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CF4F7" w14:textId="7189F209" w:rsidR="00F51651" w:rsidRPr="00707EB3" w:rsidRDefault="00F51651" w:rsidP="00F51651">
      <w:pPr>
        <w:pStyle w:val="3GPPHeader"/>
        <w:spacing w:after="120"/>
        <w:rPr>
          <w:lang w:val="en-GB"/>
        </w:rPr>
      </w:pPr>
      <w:bookmarkStart w:id="0" w:name="_Toc29893112"/>
      <w:bookmarkStart w:id="1" w:name="_Toc36557049"/>
      <w:bookmarkStart w:id="2" w:name="_Toc45832497"/>
      <w:bookmarkStart w:id="3" w:name="_Toc51763777"/>
      <w:bookmarkStart w:id="4" w:name="_Toc52132116"/>
      <w:bookmarkStart w:id="5" w:name="_Toc45832515"/>
      <w:bookmarkStart w:id="6" w:name="_Toc51763795"/>
      <w:bookmarkStart w:id="7" w:name="_Toc52132134"/>
      <w:r w:rsidRPr="00F51651">
        <w:rPr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0AFD075" wp14:editId="02D6BAB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B7F38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GNxViJkFAABx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707EB3">
        <w:rPr>
          <w:lang w:val="en-GB"/>
        </w:rPr>
        <w:t>3GPP TSG-RAN WG3 Meeting #1</w:t>
      </w:r>
      <w:r>
        <w:rPr>
          <w:lang w:val="en-GB"/>
        </w:rPr>
        <w:t>14bis-e</w:t>
      </w:r>
      <w:r w:rsidRPr="00707EB3">
        <w:rPr>
          <w:lang w:val="en-GB"/>
        </w:rPr>
        <w:tab/>
      </w:r>
      <w:r w:rsidR="00636ADC">
        <w:rPr>
          <w:lang w:val="en-GB"/>
        </w:rPr>
        <w:t xml:space="preserve">     </w:t>
      </w:r>
      <w:r w:rsidR="00636ADC">
        <w:rPr>
          <w:lang w:val="en-GB"/>
        </w:rPr>
        <w:tab/>
      </w:r>
      <w:r w:rsidR="00636ADC">
        <w:rPr>
          <w:lang w:val="en-GB"/>
        </w:rPr>
        <w:tab/>
      </w:r>
      <w:r w:rsidR="00636ADC">
        <w:rPr>
          <w:lang w:val="en-GB"/>
        </w:rPr>
        <w:tab/>
      </w:r>
      <w:r w:rsidR="00636ADC">
        <w:rPr>
          <w:lang w:val="en-GB"/>
        </w:rPr>
        <w:tab/>
      </w:r>
      <w:r w:rsidR="00636ADC">
        <w:rPr>
          <w:lang w:val="en-GB"/>
        </w:rPr>
        <w:tab/>
      </w:r>
      <w:r w:rsidRPr="00707EB3">
        <w:rPr>
          <w:lang w:val="en-GB"/>
        </w:rPr>
        <w:t>R3-</w:t>
      </w:r>
      <w:r>
        <w:rPr>
          <w:lang w:val="en-GB"/>
        </w:rPr>
        <w:t>22</w:t>
      </w:r>
      <w:r w:rsidR="00330B02">
        <w:rPr>
          <w:lang w:val="en-GB"/>
        </w:rPr>
        <w:t>0590</w:t>
      </w:r>
    </w:p>
    <w:p w14:paraId="5EAE871D" w14:textId="77777777" w:rsidR="00F51651" w:rsidRPr="00707EB3" w:rsidRDefault="00F51651" w:rsidP="00F51651">
      <w:pPr>
        <w:pStyle w:val="3GPPHeader"/>
        <w:spacing w:after="120"/>
        <w:rPr>
          <w:rFonts w:cs="SimHei"/>
          <w:szCs w:val="22"/>
          <w:lang w:val="en-GB"/>
        </w:rPr>
      </w:pPr>
      <w:r w:rsidRPr="00F51651">
        <w:rPr>
          <w:lang w:val="en-GB"/>
        </w:rPr>
        <w:t>E-meeting, January 17 – 26, 2022</w:t>
      </w:r>
      <w:r w:rsidRPr="00707EB3">
        <w:rPr>
          <w:b w:val="0"/>
          <w:lang w:val="en-GB"/>
        </w:rPr>
        <w:tab/>
      </w:r>
    </w:p>
    <w:p w14:paraId="68824623" w14:textId="25C7C1A3" w:rsidR="00F51651" w:rsidRPr="00707EB3" w:rsidRDefault="00F51651" w:rsidP="00F51651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Agenda Item:</w:t>
      </w:r>
      <w:r w:rsidRPr="00707EB3">
        <w:rPr>
          <w:lang w:val="en-GB"/>
        </w:rPr>
        <w:tab/>
      </w:r>
      <w:r>
        <w:rPr>
          <w:lang w:val="en-GB"/>
        </w:rPr>
        <w:t>13.4.2</w:t>
      </w:r>
    </w:p>
    <w:p w14:paraId="68C9AE6A" w14:textId="77777777" w:rsidR="00F51651" w:rsidRPr="00707EB3" w:rsidRDefault="00F51651" w:rsidP="00F51651">
      <w:pPr>
        <w:pStyle w:val="3GPPHeader"/>
        <w:spacing w:after="120"/>
        <w:rPr>
          <w:rFonts w:eastAsia="MS Mincho"/>
          <w:lang w:val="en-GB"/>
        </w:rPr>
      </w:pPr>
      <w:r w:rsidRPr="00707EB3">
        <w:rPr>
          <w:lang w:val="en-GB"/>
        </w:rPr>
        <w:t xml:space="preserve">Source: </w:t>
      </w:r>
      <w:r w:rsidRPr="00707EB3">
        <w:rPr>
          <w:lang w:val="en-GB"/>
        </w:rPr>
        <w:tab/>
      </w:r>
      <w:r>
        <w:rPr>
          <w:bCs/>
        </w:rPr>
        <w:t xml:space="preserve">Qualcomm </w:t>
      </w:r>
      <w:r w:rsidRPr="007E7E42">
        <w:rPr>
          <w:bCs/>
        </w:rPr>
        <w:t>Incorporated</w:t>
      </w:r>
    </w:p>
    <w:p w14:paraId="1C350275" w14:textId="6C7844F9" w:rsidR="00F51651" w:rsidRPr="00F51651" w:rsidRDefault="00F51651" w:rsidP="00F51651">
      <w:pPr>
        <w:pStyle w:val="3GPPHeader"/>
        <w:spacing w:after="120"/>
        <w:rPr>
          <w:lang w:val="en-GB"/>
        </w:rPr>
      </w:pPr>
      <w:r w:rsidRPr="00F51651">
        <w:rPr>
          <w:lang w:val="en-GB"/>
        </w:rPr>
        <w:t>Title:</w:t>
      </w:r>
      <w:r w:rsidRPr="00F51651">
        <w:rPr>
          <w:lang w:val="en-GB"/>
        </w:rPr>
        <w:tab/>
      </w:r>
      <w:r>
        <w:rPr>
          <w:lang w:val="en-GB"/>
        </w:rPr>
        <w:t>PHY layer configuration for Rel-17 IAB</w:t>
      </w:r>
      <w:r w:rsidRPr="00F51651">
        <w:rPr>
          <w:lang w:val="en-GB"/>
        </w:rPr>
        <w:t xml:space="preserve"> </w:t>
      </w:r>
    </w:p>
    <w:p w14:paraId="38AC1633" w14:textId="77777777" w:rsidR="00F51651" w:rsidRPr="00707EB3" w:rsidRDefault="00F51651" w:rsidP="00F51651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Document for:</w:t>
      </w:r>
      <w:r w:rsidRPr="00707EB3">
        <w:rPr>
          <w:lang w:val="en-GB"/>
        </w:rPr>
        <w:tab/>
        <w:t>Discussion</w:t>
      </w:r>
    </w:p>
    <w:p w14:paraId="3CDC783F" w14:textId="77777777" w:rsidR="00F51651" w:rsidRPr="00F51651" w:rsidRDefault="00F51651" w:rsidP="00F51651">
      <w:pPr>
        <w:pStyle w:val="Heading1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hAnsi="Arial" w:cs="Arial"/>
          <w:b/>
          <w:bCs/>
          <w:color w:val="auto"/>
          <w:sz w:val="28"/>
          <w:szCs w:val="28"/>
        </w:rPr>
      </w:pPr>
      <w:r w:rsidRPr="00F51651">
        <w:rPr>
          <w:rFonts w:ascii="Arial" w:hAnsi="Arial" w:cs="Arial"/>
          <w:b/>
          <w:bCs/>
          <w:color w:val="auto"/>
          <w:sz w:val="28"/>
          <w:szCs w:val="28"/>
        </w:rPr>
        <w:t>Introduction</w:t>
      </w:r>
    </w:p>
    <w:p w14:paraId="2428F479" w14:textId="0F23A0CB" w:rsidR="00F51651" w:rsidRDefault="00F51651" w:rsidP="00F51651">
      <w:r>
        <w:t xml:space="preserve">This contribution discusses </w:t>
      </w:r>
      <w:r w:rsidRPr="00F51651">
        <w:t xml:space="preserve">the </w:t>
      </w:r>
      <w:r>
        <w:t>enhancements to</w:t>
      </w:r>
      <w:r w:rsidRPr="00F51651">
        <w:t xml:space="preserve"> F1-AP and Xn-AP </w:t>
      </w:r>
      <w:r>
        <w:t>to support the configuration of PHY layer parameters based on</w:t>
      </w:r>
      <w:r w:rsidRPr="00F51651">
        <w:t xml:space="preserve"> RAN1 agreements.</w:t>
      </w:r>
    </w:p>
    <w:p w14:paraId="52378C2A" w14:textId="77777777" w:rsidR="00F51651" w:rsidRDefault="00F51651" w:rsidP="00F51651">
      <w:r>
        <w:t xml:space="preserve"> </w:t>
      </w:r>
    </w:p>
    <w:p w14:paraId="380908AA" w14:textId="782E064B" w:rsidR="00F51651" w:rsidRPr="00F51651" w:rsidRDefault="0064153D" w:rsidP="00F51651">
      <w:pPr>
        <w:pStyle w:val="Heading1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Configuration parameters based on RAN1 agreements</w:t>
      </w:r>
    </w:p>
    <w:p w14:paraId="20C2B12B" w14:textId="4086151F" w:rsidR="0014165C" w:rsidRPr="00F51651" w:rsidRDefault="004B4F97" w:rsidP="00A343D6">
      <w:pPr>
        <w:rPr>
          <w:sz w:val="22"/>
          <w:szCs w:val="22"/>
        </w:rPr>
      </w:pPr>
      <w:r w:rsidRPr="00F51651">
        <w:rPr>
          <w:sz w:val="22"/>
          <w:szCs w:val="22"/>
        </w:rPr>
        <w:fldChar w:fldCharType="begin"/>
      </w:r>
      <w:r w:rsidRPr="00F51651">
        <w:rPr>
          <w:sz w:val="22"/>
          <w:szCs w:val="22"/>
        </w:rPr>
        <w:instrText xml:space="preserve"> REF _Ref92286406 \h </w:instrText>
      </w:r>
      <w:r w:rsidR="002E5E06" w:rsidRPr="00F51651">
        <w:rPr>
          <w:sz w:val="22"/>
          <w:szCs w:val="22"/>
        </w:rPr>
        <w:instrText xml:space="preserve"> \* MERGEFORMAT </w:instrText>
      </w:r>
      <w:r w:rsidRPr="00F51651">
        <w:rPr>
          <w:sz w:val="22"/>
          <w:szCs w:val="22"/>
        </w:rPr>
      </w:r>
      <w:r w:rsidRPr="00F51651">
        <w:rPr>
          <w:sz w:val="22"/>
          <w:szCs w:val="22"/>
        </w:rPr>
        <w:fldChar w:fldCharType="separate"/>
      </w:r>
      <w:r w:rsidR="00730E40" w:rsidRPr="00F51651">
        <w:rPr>
          <w:sz w:val="22"/>
          <w:szCs w:val="22"/>
        </w:rPr>
        <w:t xml:space="preserve">Table </w:t>
      </w:r>
      <w:r w:rsidR="00730E40" w:rsidRPr="00F51651">
        <w:rPr>
          <w:noProof/>
          <w:sz w:val="22"/>
          <w:szCs w:val="22"/>
        </w:rPr>
        <w:t>1</w:t>
      </w:r>
      <w:r w:rsidRPr="00F51651">
        <w:rPr>
          <w:sz w:val="22"/>
          <w:szCs w:val="22"/>
        </w:rPr>
        <w:fldChar w:fldCharType="end"/>
      </w:r>
      <w:r w:rsidRPr="00F51651">
        <w:rPr>
          <w:sz w:val="22"/>
          <w:szCs w:val="22"/>
        </w:rPr>
        <w:t xml:space="preserve"> </w:t>
      </w:r>
      <w:r w:rsidR="006A061A" w:rsidRPr="00F51651">
        <w:rPr>
          <w:sz w:val="22"/>
          <w:szCs w:val="22"/>
        </w:rPr>
        <w:t>captures the relevant parameters and is generated based on t</w:t>
      </w:r>
      <w:r w:rsidR="00C469AF" w:rsidRPr="00F51651">
        <w:rPr>
          <w:sz w:val="22"/>
          <w:szCs w:val="22"/>
        </w:rPr>
        <w:t xml:space="preserve">he consolidate list in </w:t>
      </w:r>
      <w:r w:rsidR="00C469AF" w:rsidRPr="00F51651">
        <w:rPr>
          <w:noProof/>
          <w:sz w:val="22"/>
          <w:szCs w:val="22"/>
        </w:rPr>
        <w:t>R</w:t>
      </w:r>
      <w:r w:rsidR="00F51651">
        <w:rPr>
          <w:noProof/>
          <w:sz w:val="22"/>
          <w:szCs w:val="22"/>
        </w:rPr>
        <w:t>3</w:t>
      </w:r>
      <w:r w:rsidR="00C469AF" w:rsidRPr="00F51651">
        <w:rPr>
          <w:noProof/>
          <w:sz w:val="22"/>
          <w:szCs w:val="22"/>
        </w:rPr>
        <w:t>-2</w:t>
      </w:r>
      <w:r w:rsidR="00F51651">
        <w:rPr>
          <w:noProof/>
          <w:sz w:val="22"/>
          <w:szCs w:val="22"/>
        </w:rPr>
        <w:t>20094</w:t>
      </w:r>
      <w:r w:rsidR="00C469AF" w:rsidRPr="00F51651">
        <w:rPr>
          <w:sz w:val="22"/>
          <w:szCs w:val="22"/>
        </w:rPr>
        <w:t>.</w:t>
      </w:r>
    </w:p>
    <w:p w14:paraId="1E51676A" w14:textId="77777777" w:rsidR="00AA6728" w:rsidRPr="002E5E06" w:rsidRDefault="00AA6728" w:rsidP="00A343D6">
      <w:pPr>
        <w:rPr>
          <w:sz w:val="16"/>
          <w:szCs w:val="16"/>
        </w:rPr>
      </w:pPr>
    </w:p>
    <w:p w14:paraId="7FFC9D37" w14:textId="53BF2382" w:rsidR="0014165C" w:rsidRPr="002E5E06" w:rsidRDefault="0014165C" w:rsidP="0014165C">
      <w:pPr>
        <w:pStyle w:val="Caption"/>
        <w:keepNext/>
        <w:jc w:val="center"/>
        <w:rPr>
          <w:sz w:val="16"/>
          <w:szCs w:val="16"/>
        </w:rPr>
      </w:pPr>
      <w:bookmarkStart w:id="8" w:name="_Ref92286406"/>
      <w:r w:rsidRPr="002E5E06">
        <w:rPr>
          <w:sz w:val="16"/>
          <w:szCs w:val="16"/>
        </w:rPr>
        <w:t xml:space="preserve">Table </w:t>
      </w:r>
      <w:r w:rsidRPr="002E5E06">
        <w:rPr>
          <w:sz w:val="16"/>
          <w:szCs w:val="16"/>
        </w:rPr>
        <w:fldChar w:fldCharType="begin"/>
      </w:r>
      <w:r w:rsidRPr="002E5E06">
        <w:rPr>
          <w:sz w:val="16"/>
          <w:szCs w:val="16"/>
        </w:rPr>
        <w:instrText xml:space="preserve"> SEQ Table \* ARABIC </w:instrText>
      </w:r>
      <w:r w:rsidRPr="002E5E06">
        <w:rPr>
          <w:sz w:val="16"/>
          <w:szCs w:val="16"/>
        </w:rPr>
        <w:fldChar w:fldCharType="separate"/>
      </w:r>
      <w:r w:rsidR="00730E40" w:rsidRPr="002E5E06">
        <w:rPr>
          <w:noProof/>
          <w:sz w:val="16"/>
          <w:szCs w:val="16"/>
        </w:rPr>
        <w:t>1</w:t>
      </w:r>
      <w:r w:rsidRPr="002E5E06">
        <w:rPr>
          <w:sz w:val="16"/>
          <w:szCs w:val="16"/>
        </w:rPr>
        <w:fldChar w:fldCharType="end"/>
      </w:r>
      <w:bookmarkEnd w:id="8"/>
      <w:r w:rsidRPr="002E5E06">
        <w:rPr>
          <w:sz w:val="16"/>
          <w:szCs w:val="16"/>
        </w:rPr>
        <w:t xml:space="preserve">: List of higher-layer (F1-AP and Xn-AP) parameters </w:t>
      </w:r>
      <w:r w:rsidRPr="002E5E06">
        <w:rPr>
          <w:noProof/>
          <w:sz w:val="16"/>
          <w:szCs w:val="16"/>
        </w:rPr>
        <w:t>[R1-2112976]</w:t>
      </w:r>
      <w:r w:rsidR="00F51651">
        <w:rPr>
          <w:noProof/>
          <w:sz w:val="16"/>
          <w:szCs w:val="16"/>
        </w:rPr>
        <w:t xml:space="preserve"> and [R3-220094]</w:t>
      </w:r>
    </w:p>
    <w:tbl>
      <w:tblPr>
        <w:tblpPr w:leftFromText="180" w:rightFromText="180" w:vertAnchor="text" w:tblpXSpec="center" w:tblpY="1"/>
        <w:tblOverlap w:val="never"/>
        <w:tblW w:w="11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990"/>
        <w:gridCol w:w="1260"/>
        <w:gridCol w:w="810"/>
        <w:gridCol w:w="1260"/>
        <w:gridCol w:w="1440"/>
        <w:gridCol w:w="990"/>
        <w:gridCol w:w="900"/>
        <w:gridCol w:w="3240"/>
      </w:tblGrid>
      <w:tr w:rsidR="006E64D8" w:rsidRPr="006E64D8" w14:paraId="4DC413A3" w14:textId="77777777" w:rsidTr="006E64D8">
        <w:trPr>
          <w:trHeight w:val="792"/>
          <w:jc w:val="center"/>
        </w:trPr>
        <w:tc>
          <w:tcPr>
            <w:tcW w:w="535" w:type="dxa"/>
            <w:shd w:val="clear" w:color="000000" w:fill="00B0F0"/>
            <w:vAlign w:val="center"/>
          </w:tcPr>
          <w:p w14:paraId="51CAFDA5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</w:pPr>
            <w:bookmarkStart w:id="9" w:name="_Hlk92356286"/>
            <w:r w:rsidRPr="006E64D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  <w:t>Index</w:t>
            </w:r>
          </w:p>
        </w:tc>
        <w:tc>
          <w:tcPr>
            <w:tcW w:w="990" w:type="dxa"/>
            <w:shd w:val="clear" w:color="000000" w:fill="00B0F0"/>
            <w:vAlign w:val="center"/>
            <w:hideMark/>
          </w:tcPr>
          <w:p w14:paraId="73718ED6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  <w:t>Sub-feature group</w:t>
            </w:r>
          </w:p>
        </w:tc>
        <w:tc>
          <w:tcPr>
            <w:tcW w:w="1260" w:type="dxa"/>
            <w:shd w:val="clear" w:color="000000" w:fill="00B0F0"/>
            <w:vAlign w:val="center"/>
            <w:hideMark/>
          </w:tcPr>
          <w:p w14:paraId="66819729" w14:textId="77777777" w:rsidR="00A343D6" w:rsidRPr="006E64D8" w:rsidRDefault="00A343D6" w:rsidP="002E5E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  <w:t>Parameter name in the spec</w:t>
            </w:r>
          </w:p>
        </w:tc>
        <w:tc>
          <w:tcPr>
            <w:tcW w:w="810" w:type="dxa"/>
            <w:shd w:val="clear" w:color="000000" w:fill="00B0F0"/>
            <w:vAlign w:val="center"/>
            <w:hideMark/>
          </w:tcPr>
          <w:p w14:paraId="1490DDA2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  <w:t>New or existing?</w:t>
            </w:r>
          </w:p>
        </w:tc>
        <w:tc>
          <w:tcPr>
            <w:tcW w:w="1260" w:type="dxa"/>
            <w:shd w:val="clear" w:color="000000" w:fill="00B0F0"/>
            <w:vAlign w:val="center"/>
            <w:hideMark/>
          </w:tcPr>
          <w:p w14:paraId="14934C3F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  <w:t>Description</w:t>
            </w:r>
          </w:p>
        </w:tc>
        <w:tc>
          <w:tcPr>
            <w:tcW w:w="1440" w:type="dxa"/>
            <w:shd w:val="clear" w:color="000000" w:fill="00B0F0"/>
            <w:vAlign w:val="center"/>
            <w:hideMark/>
          </w:tcPr>
          <w:p w14:paraId="71E0CFCC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  <w:t>Value range</w:t>
            </w:r>
          </w:p>
        </w:tc>
        <w:tc>
          <w:tcPr>
            <w:tcW w:w="990" w:type="dxa"/>
            <w:shd w:val="clear" w:color="000000" w:fill="00B0F0"/>
            <w:vAlign w:val="center"/>
            <w:hideMark/>
          </w:tcPr>
          <w:p w14:paraId="5890A6D1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  <w:t>Default value aspect</w:t>
            </w:r>
          </w:p>
        </w:tc>
        <w:tc>
          <w:tcPr>
            <w:tcW w:w="900" w:type="dxa"/>
            <w:shd w:val="clear" w:color="000000" w:fill="00B0F0"/>
            <w:vAlign w:val="center"/>
            <w:hideMark/>
          </w:tcPr>
          <w:p w14:paraId="405C745F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  <w:t>UE-specific or Cell-specific</w:t>
            </w:r>
          </w:p>
        </w:tc>
        <w:tc>
          <w:tcPr>
            <w:tcW w:w="3240" w:type="dxa"/>
            <w:shd w:val="clear" w:color="000000" w:fill="00B0F0"/>
            <w:vAlign w:val="center"/>
            <w:hideMark/>
          </w:tcPr>
          <w:p w14:paraId="35E92F30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en-US"/>
              </w:rPr>
              <w:t>Comment</w:t>
            </w:r>
          </w:p>
        </w:tc>
      </w:tr>
      <w:tr w:rsidR="006E64D8" w:rsidRPr="006E64D8" w14:paraId="3AE3D7E7" w14:textId="77777777" w:rsidTr="006E64D8">
        <w:trPr>
          <w:trHeight w:val="6480"/>
          <w:jc w:val="center"/>
        </w:trPr>
        <w:tc>
          <w:tcPr>
            <w:tcW w:w="535" w:type="dxa"/>
            <w:shd w:val="clear" w:color="000000" w:fill="FCE4D6"/>
            <w:vAlign w:val="center"/>
          </w:tcPr>
          <w:p w14:paraId="76322DD3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lastRenderedPageBreak/>
              <w:t>P1</w:t>
            </w:r>
          </w:p>
        </w:tc>
        <w:tc>
          <w:tcPr>
            <w:tcW w:w="990" w:type="dxa"/>
            <w:shd w:val="clear" w:color="000000" w:fill="FCE4D6"/>
            <w:vAlign w:val="center"/>
            <w:hideMark/>
          </w:tcPr>
          <w:p w14:paraId="7E150124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Resource multiplexing</w:t>
            </w:r>
          </w:p>
        </w:tc>
        <w:tc>
          <w:tcPr>
            <w:tcW w:w="1260" w:type="dxa"/>
            <w:shd w:val="clear" w:color="000000" w:fill="FCE4D6"/>
            <w:vAlign w:val="center"/>
            <w:hideMark/>
          </w:tcPr>
          <w:p w14:paraId="06D9CE46" w14:textId="77777777" w:rsidR="00A343D6" w:rsidRPr="006E64D8" w:rsidRDefault="00A343D6" w:rsidP="002E5E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Rel-17 frequency-domain IAB-DU-Resource-Configuration-H/S/NA-Config 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(final name in specification to be determined by RAN2/3)</w:t>
            </w:r>
          </w:p>
        </w:tc>
        <w:tc>
          <w:tcPr>
            <w:tcW w:w="810" w:type="dxa"/>
            <w:shd w:val="clear" w:color="000000" w:fill="FCE4D6"/>
            <w:vAlign w:val="center"/>
            <w:hideMark/>
          </w:tcPr>
          <w:p w14:paraId="6CCB0135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New</w:t>
            </w:r>
          </w:p>
        </w:tc>
        <w:tc>
          <w:tcPr>
            <w:tcW w:w="1260" w:type="dxa"/>
            <w:shd w:val="clear" w:color="000000" w:fill="FCE4D6"/>
            <w:vAlign w:val="center"/>
            <w:hideMark/>
          </w:tcPr>
          <w:p w14:paraId="42FA4DC8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Indicates H/S/NA attributes per RB set, per D/U/F resource type within a slot.</w:t>
            </w:r>
          </w:p>
        </w:tc>
        <w:tc>
          <w:tcPr>
            <w:tcW w:w="1440" w:type="dxa"/>
            <w:shd w:val="clear" w:color="000000" w:fill="FCE4D6"/>
            <w:vAlign w:val="center"/>
            <w:hideMark/>
          </w:tcPr>
          <w:p w14:paraId="1786D17E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{Hard, Soft, Not Available} per RB set, per resource type in a slot [TBD relative to IAB-DU-Resource-Configuration-TDD-Config] </w:t>
            </w:r>
          </w:p>
        </w:tc>
        <w:tc>
          <w:tcPr>
            <w:tcW w:w="990" w:type="dxa"/>
            <w:shd w:val="clear" w:color="000000" w:fill="FCE4D6"/>
            <w:vAlign w:val="center"/>
            <w:hideMark/>
          </w:tcPr>
          <w:p w14:paraId="2A1F8E77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0" w:type="dxa"/>
            <w:shd w:val="clear" w:color="000000" w:fill="FCE4D6"/>
            <w:vAlign w:val="center"/>
            <w:hideMark/>
          </w:tcPr>
          <w:p w14:paraId="17A92DD8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IAB node specific</w:t>
            </w:r>
          </w:p>
        </w:tc>
        <w:tc>
          <w:tcPr>
            <w:tcW w:w="3240" w:type="dxa"/>
            <w:shd w:val="clear" w:color="000000" w:fill="FCE4D6"/>
            <w:vAlign w:val="center"/>
            <w:hideMark/>
          </w:tcPr>
          <w:p w14:paraId="50507D4D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val="en-US" w:eastAsia="en-US"/>
              </w:rPr>
              <w:t>F1AP signaling.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t>RAN1 #105-e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For frequency domain multiplexing, H/S/NA configurations for an IAB-node are provided separately in addition to the Rel-16 H/S/NA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If an IAB node is configured with a frequency-domain H/S/NA configuration down select between the following options: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Alt. 1 Either the Rel-16 H/S/NA configuration or frequency domain configuration is applied for a given resource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 xml:space="preserve">   o FFS: Whether configurations are switched with per-slot, per-resource type within a slot, or per-symbol granularity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Alt. 2 The Rel-16 H/S/NA configuration and frequency domain configuration are jointly applied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t>RAN1 #106-e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The semi-static configuration of H/S/NA resource type in frequency domain is provided per RB set, per D/U/F resource type within a slot.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t>RAN1 #106bis-e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The Rel-17 frequency domain H/S/NA configuration is provided across multiple slots and/or over a subset of slots only, with the same time-domain granularity and pattern duration as the Rel-16 H/S/NA configuration (i.e. gNB-DU Cell Resource Configuration (9.3.1.107 in TS 38.473 [8])).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For a given slot, different H/S/NA resource types can be configured for different RB sets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Additional signaling details (e.g. bitmap, slot pattern, etc.) can be left up to RAN3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FFS: The number of different frequency domain configurations at a given time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lastRenderedPageBreak/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A single value for the RB set size, N, is configured for a given IAB-DU cell’s Rel-17 frequency domain H/S/NA configuration</w:t>
            </w:r>
          </w:p>
        </w:tc>
      </w:tr>
      <w:tr w:rsidR="006E64D8" w:rsidRPr="006E64D8" w14:paraId="7D1173F6" w14:textId="77777777" w:rsidTr="006E64D8">
        <w:trPr>
          <w:trHeight w:val="6480"/>
          <w:jc w:val="center"/>
        </w:trPr>
        <w:tc>
          <w:tcPr>
            <w:tcW w:w="535" w:type="dxa"/>
            <w:shd w:val="clear" w:color="000000" w:fill="E2EFDA"/>
            <w:vAlign w:val="center"/>
          </w:tcPr>
          <w:p w14:paraId="51DE8618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lastRenderedPageBreak/>
              <w:t>P2</w:t>
            </w:r>
          </w:p>
        </w:tc>
        <w:tc>
          <w:tcPr>
            <w:tcW w:w="990" w:type="dxa"/>
            <w:shd w:val="clear" w:color="000000" w:fill="E2EFDA"/>
            <w:vAlign w:val="center"/>
            <w:hideMark/>
          </w:tcPr>
          <w:p w14:paraId="60CB2401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Resource multiplexing</w:t>
            </w:r>
          </w:p>
        </w:tc>
        <w:tc>
          <w:tcPr>
            <w:tcW w:w="1260" w:type="dxa"/>
            <w:shd w:val="clear" w:color="000000" w:fill="E2EFDA"/>
            <w:vAlign w:val="center"/>
            <w:hideMark/>
          </w:tcPr>
          <w:p w14:paraId="6C3119AB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  <w:t>RB Set Configuration</w:t>
            </w:r>
          </w:p>
        </w:tc>
        <w:tc>
          <w:tcPr>
            <w:tcW w:w="810" w:type="dxa"/>
            <w:shd w:val="clear" w:color="000000" w:fill="E2EFDA"/>
            <w:vAlign w:val="center"/>
            <w:hideMark/>
          </w:tcPr>
          <w:p w14:paraId="32B2B71F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New</w:t>
            </w:r>
          </w:p>
        </w:tc>
        <w:tc>
          <w:tcPr>
            <w:tcW w:w="1260" w:type="dxa"/>
            <w:shd w:val="clear" w:color="000000" w:fill="E2EFDA"/>
            <w:vAlign w:val="center"/>
            <w:hideMark/>
          </w:tcPr>
          <w:p w14:paraId="0D27FFCC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t>Indicates the configuration for up to M non-overlapping RB sets for a given DU cell, used for frequency domain resource allocation via [Rel-17 frequency-domain IAB-DU-Resource-Configuration-H/S/NA-Config].</w:t>
            </w: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br/>
              <w:t xml:space="preserve">For a given DU cell, the RB set size, in terms of number of PRBs, is N. </w:t>
            </w:r>
          </w:p>
        </w:tc>
        <w:tc>
          <w:tcPr>
            <w:tcW w:w="1440" w:type="dxa"/>
            <w:shd w:val="clear" w:color="000000" w:fill="E2EFDA"/>
            <w:vAlign w:val="center"/>
            <w:hideMark/>
          </w:tcPr>
          <w:p w14:paraId="528CFF4A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t>• List of values for N = {2, 4, 8, 16, 32, 64}</w:t>
            </w: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br/>
              <w:t xml:space="preserve">• </w:t>
            </w:r>
            <w:r w:rsidRPr="006E64D8">
              <w:rPr>
                <w:rFonts w:ascii="Arial" w:hAnsi="Arial" w:cs="Arial"/>
                <w:strike/>
                <w:color w:val="0000FF"/>
                <w:sz w:val="16"/>
                <w:szCs w:val="16"/>
                <w:lang w:val="en-US" w:eastAsia="en-US"/>
              </w:rPr>
              <w:t>[N is at least the # PRBs corresponding to the MT’s configured #PRB of an RBG]</w:t>
            </w: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br/>
              <w:t>• M = 8.</w:t>
            </w:r>
          </w:p>
        </w:tc>
        <w:tc>
          <w:tcPr>
            <w:tcW w:w="990" w:type="dxa"/>
            <w:shd w:val="clear" w:color="000000" w:fill="E2EFDA"/>
            <w:vAlign w:val="center"/>
            <w:hideMark/>
          </w:tcPr>
          <w:p w14:paraId="062A8CFB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0" w:type="dxa"/>
            <w:shd w:val="clear" w:color="000000" w:fill="E2EFDA"/>
            <w:vAlign w:val="center"/>
            <w:hideMark/>
          </w:tcPr>
          <w:p w14:paraId="296F3D85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IAB node specific</w:t>
            </w:r>
          </w:p>
        </w:tc>
        <w:tc>
          <w:tcPr>
            <w:tcW w:w="3240" w:type="dxa"/>
            <w:shd w:val="clear" w:color="000000" w:fill="E2EFDA"/>
            <w:vAlign w:val="center"/>
            <w:hideMark/>
          </w:tcPr>
          <w:p w14:paraId="2B97E3F8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00B0F0"/>
                <w:sz w:val="16"/>
                <w:szCs w:val="16"/>
                <w:u w:val="single"/>
                <w:lang w:val="en-US" w:eastAsia="en-US"/>
              </w:rPr>
              <w:t>F1AP signaling.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  <w:t>RAN1 #105-e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The minimum resource size for configuring the frequency domain granularity is a set of N RBs: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Candidate values for N: {4, 8, 16, other values TBD}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N is at least the # PRBs that are corresponding to the MT’s # PRBs of an RBG).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FFS: Scaling or configuration of N based on system BW or size of IAB-MT BWP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  <w:t>RAN1 #106-e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N is a configured number of PRBs, where the CU configures N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N = {2, 4, 8, 16, 32, 64}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FFS: Value(s) of N in case of multiple configured BWPs at the IAB-MT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 xml:space="preserve">• This agreement does not revert any existing RAN1 agreement 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  <w:t>RAN1 #106bis-e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A single value for the RB set size, N, is configured for a given IAB-DU cell’s Rel-17 frequency domain H/S/NA configuration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t>RAN1 #107-e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The maximum number of non-overlapping RB sets configurable per DU cell is M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where, M is to be selected from one of values from 4, 8, 16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sz w:val="16"/>
                <w:szCs w:val="16"/>
                <w:lang w:val="en-US" w:eastAsia="en-US"/>
              </w:rPr>
              <w:t>• DU frequency configuration information should be provided to the parent node.</w:t>
            </w:r>
            <w:r w:rsidRPr="006E64D8">
              <w:rPr>
                <w:rFonts w:ascii="Arial" w:hAnsi="Arial" w:cs="Arial"/>
                <w:color w:val="FF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 xml:space="preserve">The value of the maximum number of contiguous and non-overlapping RB sets configurable per DU cell, M is 8. </w:t>
            </w:r>
          </w:p>
        </w:tc>
      </w:tr>
      <w:tr w:rsidR="006E64D8" w:rsidRPr="006E64D8" w14:paraId="7569744A" w14:textId="77777777" w:rsidTr="006E64D8">
        <w:trPr>
          <w:trHeight w:val="1392"/>
          <w:jc w:val="center"/>
        </w:trPr>
        <w:tc>
          <w:tcPr>
            <w:tcW w:w="535" w:type="dxa"/>
            <w:shd w:val="clear" w:color="000000" w:fill="E2EFDA"/>
            <w:vAlign w:val="center"/>
          </w:tcPr>
          <w:p w14:paraId="219AA087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lastRenderedPageBreak/>
              <w:t>P3</w:t>
            </w:r>
          </w:p>
        </w:tc>
        <w:tc>
          <w:tcPr>
            <w:tcW w:w="990" w:type="dxa"/>
            <w:shd w:val="clear" w:color="000000" w:fill="E2EFDA"/>
            <w:vAlign w:val="center"/>
            <w:hideMark/>
          </w:tcPr>
          <w:p w14:paraId="440D0DC5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Resource multiplexing</w:t>
            </w:r>
          </w:p>
        </w:tc>
        <w:tc>
          <w:tcPr>
            <w:tcW w:w="1260" w:type="dxa"/>
            <w:shd w:val="clear" w:color="000000" w:fill="E2EFDA"/>
            <w:vAlign w:val="center"/>
            <w:hideMark/>
          </w:tcPr>
          <w:p w14:paraId="43D61748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  <w:t>Frequency Domain H/S/NA Configuration Reference SCS</w:t>
            </w:r>
          </w:p>
        </w:tc>
        <w:tc>
          <w:tcPr>
            <w:tcW w:w="810" w:type="dxa"/>
            <w:shd w:val="clear" w:color="000000" w:fill="E2EFDA"/>
            <w:vAlign w:val="center"/>
            <w:hideMark/>
          </w:tcPr>
          <w:p w14:paraId="07480166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New</w:t>
            </w:r>
          </w:p>
        </w:tc>
        <w:tc>
          <w:tcPr>
            <w:tcW w:w="1260" w:type="dxa"/>
            <w:shd w:val="clear" w:color="000000" w:fill="E2EFDA"/>
            <w:vAlign w:val="center"/>
            <w:hideMark/>
          </w:tcPr>
          <w:p w14:paraId="706A4A2B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sz w:val="16"/>
                <w:szCs w:val="16"/>
                <w:lang w:val="en-US" w:eastAsia="en-US"/>
              </w:rPr>
              <w:t>Indicates reference SCS to be applied to Rel-17 frequency-domain IAB-DU-Resource-Configuration-H/S/NA-Config at a given IAB-DU's cell.</w:t>
            </w:r>
          </w:p>
        </w:tc>
        <w:tc>
          <w:tcPr>
            <w:tcW w:w="1440" w:type="dxa"/>
            <w:shd w:val="clear" w:color="000000" w:fill="E2EFDA"/>
            <w:vAlign w:val="center"/>
            <w:hideMark/>
          </w:tcPr>
          <w:p w14:paraId="38AC4297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FR1: {15kHz, 30kHz, 60kHz}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FR2: {60kHz, 120kHz}</w:t>
            </w:r>
          </w:p>
        </w:tc>
        <w:tc>
          <w:tcPr>
            <w:tcW w:w="990" w:type="dxa"/>
            <w:shd w:val="clear" w:color="000000" w:fill="E2EFDA"/>
            <w:vAlign w:val="center"/>
            <w:hideMark/>
          </w:tcPr>
          <w:p w14:paraId="43837525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0" w:type="dxa"/>
            <w:shd w:val="clear" w:color="000000" w:fill="E2EFDA"/>
            <w:vAlign w:val="center"/>
            <w:hideMark/>
          </w:tcPr>
          <w:p w14:paraId="2531E190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IAB node specific</w:t>
            </w:r>
          </w:p>
        </w:tc>
        <w:tc>
          <w:tcPr>
            <w:tcW w:w="3240" w:type="dxa"/>
            <w:shd w:val="clear" w:color="000000" w:fill="E2EFDA"/>
            <w:vAlign w:val="center"/>
            <w:hideMark/>
          </w:tcPr>
          <w:p w14:paraId="05A711FB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val="en-US" w:eastAsia="en-US"/>
              </w:rPr>
              <w:t>F1AP signaling.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t>RAN1 #106-e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A Reference SCS is configured for frequency domain H/S/NA configuration.</w:t>
            </w:r>
          </w:p>
        </w:tc>
      </w:tr>
      <w:tr w:rsidR="006E64D8" w:rsidRPr="006E64D8" w14:paraId="4017792E" w14:textId="77777777" w:rsidTr="006E64D8">
        <w:trPr>
          <w:trHeight w:val="1296"/>
          <w:jc w:val="center"/>
        </w:trPr>
        <w:tc>
          <w:tcPr>
            <w:tcW w:w="535" w:type="dxa"/>
            <w:shd w:val="clear" w:color="000000" w:fill="F4B084"/>
            <w:vAlign w:val="center"/>
          </w:tcPr>
          <w:p w14:paraId="699F3E3B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P4</w:t>
            </w:r>
          </w:p>
        </w:tc>
        <w:tc>
          <w:tcPr>
            <w:tcW w:w="990" w:type="dxa"/>
            <w:shd w:val="clear" w:color="000000" w:fill="F4B084"/>
            <w:vAlign w:val="center"/>
            <w:hideMark/>
          </w:tcPr>
          <w:p w14:paraId="1D23474F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Resource multiplexing</w:t>
            </w:r>
          </w:p>
        </w:tc>
        <w:tc>
          <w:tcPr>
            <w:tcW w:w="1260" w:type="dxa"/>
            <w:shd w:val="clear" w:color="000000" w:fill="F4B084"/>
            <w:vAlign w:val="center"/>
            <w:hideMark/>
          </w:tcPr>
          <w:p w14:paraId="6D736E6C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  <w:t>Peer Parent Common Resource Configuration</w:t>
            </w:r>
          </w:p>
        </w:tc>
        <w:tc>
          <w:tcPr>
            <w:tcW w:w="810" w:type="dxa"/>
            <w:shd w:val="clear" w:color="000000" w:fill="F4B084"/>
            <w:vAlign w:val="center"/>
            <w:hideMark/>
          </w:tcPr>
          <w:p w14:paraId="00602571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New</w:t>
            </w:r>
          </w:p>
        </w:tc>
        <w:tc>
          <w:tcPr>
            <w:tcW w:w="1260" w:type="dxa"/>
            <w:shd w:val="clear" w:color="000000" w:fill="F4B084"/>
            <w:vAlign w:val="center"/>
            <w:hideMark/>
          </w:tcPr>
          <w:p w14:paraId="03890B70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Indicates the semi-static and/or cell-common higher layer configuration (</w:t>
            </w:r>
            <w:proofErr w:type="gramStart"/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e.g.</w:t>
            </w:r>
            <w:proofErr w:type="gramEnd"/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SSB, CORESET 0, and RACH and configurations) from/for different parent nodes.</w:t>
            </w:r>
          </w:p>
        </w:tc>
        <w:tc>
          <w:tcPr>
            <w:tcW w:w="1440" w:type="dxa"/>
            <w:shd w:val="clear" w:color="000000" w:fill="F4B084"/>
            <w:vAlign w:val="center"/>
            <w:hideMark/>
          </w:tcPr>
          <w:p w14:paraId="3B8881AF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FFS (at least cell-common higher layer configuration (</w:t>
            </w:r>
            <w:proofErr w:type="gramStart"/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e.g.</w:t>
            </w:r>
            <w:proofErr w:type="gramEnd"/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SSB, CORESET 0, and RACH and configurations)</w:t>
            </w:r>
          </w:p>
        </w:tc>
        <w:tc>
          <w:tcPr>
            <w:tcW w:w="990" w:type="dxa"/>
            <w:shd w:val="clear" w:color="000000" w:fill="F4B084"/>
            <w:vAlign w:val="center"/>
            <w:hideMark/>
          </w:tcPr>
          <w:p w14:paraId="7EE3EF0C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0" w:type="dxa"/>
            <w:shd w:val="clear" w:color="000000" w:fill="F4B084"/>
            <w:vAlign w:val="center"/>
            <w:hideMark/>
          </w:tcPr>
          <w:p w14:paraId="09569C91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IAB node specific</w:t>
            </w:r>
          </w:p>
        </w:tc>
        <w:tc>
          <w:tcPr>
            <w:tcW w:w="3240" w:type="dxa"/>
            <w:shd w:val="clear" w:color="000000" w:fill="F4B084"/>
            <w:vAlign w:val="center"/>
            <w:hideMark/>
          </w:tcPr>
          <w:p w14:paraId="5AC12E3B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val="en-US" w:eastAsia="en-US"/>
              </w:rPr>
              <w:t>F1AP and Xn signaling.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t>RAN1 #106-e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For intra-donor and inter-donor DC scenarios, coordinating the semi-static and/or cell-common higher layer configuration (</w:t>
            </w:r>
            <w:proofErr w:type="gramStart"/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e.g.</w:t>
            </w:r>
            <w:proofErr w:type="gramEnd"/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SSB, CORESET 0, and RACH and configurations) from/for different parent nodes.</w:t>
            </w:r>
          </w:p>
        </w:tc>
      </w:tr>
      <w:tr w:rsidR="006E64D8" w:rsidRPr="006E64D8" w14:paraId="51C43104" w14:textId="77777777" w:rsidTr="006E64D8">
        <w:trPr>
          <w:trHeight w:val="1152"/>
          <w:jc w:val="center"/>
        </w:trPr>
        <w:tc>
          <w:tcPr>
            <w:tcW w:w="535" w:type="dxa"/>
            <w:shd w:val="clear" w:color="000000" w:fill="EDEDED"/>
            <w:vAlign w:val="center"/>
          </w:tcPr>
          <w:p w14:paraId="5F90BB31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P5</w:t>
            </w:r>
          </w:p>
        </w:tc>
        <w:tc>
          <w:tcPr>
            <w:tcW w:w="990" w:type="dxa"/>
            <w:shd w:val="clear" w:color="000000" w:fill="EDEDED"/>
            <w:vAlign w:val="center"/>
            <w:hideMark/>
          </w:tcPr>
          <w:p w14:paraId="4E6A2CB4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Interference management</w:t>
            </w:r>
          </w:p>
        </w:tc>
        <w:tc>
          <w:tcPr>
            <w:tcW w:w="1260" w:type="dxa"/>
            <w:shd w:val="clear" w:color="000000" w:fill="EDEDED"/>
            <w:vAlign w:val="center"/>
            <w:hideMark/>
          </w:tcPr>
          <w:p w14:paraId="5A41D06D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  <w:t>Intended TDD DL-UL Configuration</w:t>
            </w:r>
          </w:p>
        </w:tc>
        <w:tc>
          <w:tcPr>
            <w:tcW w:w="810" w:type="dxa"/>
            <w:shd w:val="clear" w:color="000000" w:fill="EDEDED"/>
            <w:vAlign w:val="center"/>
            <w:hideMark/>
          </w:tcPr>
          <w:p w14:paraId="29E5DA0A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Existing</w:t>
            </w:r>
          </w:p>
        </w:tc>
        <w:tc>
          <w:tcPr>
            <w:tcW w:w="1260" w:type="dxa"/>
            <w:shd w:val="clear" w:color="000000" w:fill="EDEDED"/>
            <w:vAlign w:val="center"/>
            <w:hideMark/>
          </w:tcPr>
          <w:p w14:paraId="71EA6F72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Rel-16 Intended TDD DL-UL Configuration is extended to support IAB-specific UFD patterns.</w:t>
            </w:r>
          </w:p>
        </w:tc>
        <w:tc>
          <w:tcPr>
            <w:tcW w:w="1440" w:type="dxa"/>
            <w:shd w:val="clear" w:color="000000" w:fill="EDEDED"/>
            <w:vAlign w:val="center"/>
            <w:hideMark/>
          </w:tcPr>
          <w:p w14:paraId="49C262FF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Permutation: ENUMERATED (DFU, UFD, …)</w:t>
            </w:r>
          </w:p>
        </w:tc>
        <w:tc>
          <w:tcPr>
            <w:tcW w:w="990" w:type="dxa"/>
            <w:shd w:val="clear" w:color="000000" w:fill="EDEDED"/>
            <w:vAlign w:val="center"/>
            <w:hideMark/>
          </w:tcPr>
          <w:p w14:paraId="415CB0C5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DFU</w:t>
            </w:r>
          </w:p>
        </w:tc>
        <w:tc>
          <w:tcPr>
            <w:tcW w:w="900" w:type="dxa"/>
            <w:shd w:val="clear" w:color="000000" w:fill="EDEDED"/>
            <w:vAlign w:val="center"/>
            <w:hideMark/>
          </w:tcPr>
          <w:p w14:paraId="1BF65122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IAB node specific</w:t>
            </w:r>
          </w:p>
        </w:tc>
        <w:tc>
          <w:tcPr>
            <w:tcW w:w="3240" w:type="dxa"/>
            <w:shd w:val="clear" w:color="000000" w:fill="EDEDED"/>
            <w:vAlign w:val="center"/>
            <w:hideMark/>
          </w:tcPr>
          <w:p w14:paraId="5393377A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val="en-US" w:eastAsia="en-US"/>
              </w:rPr>
              <w:t>F1AP and Xn signaling.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t>RAN1#105-e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Rel-16 CLI coordination signalling (Intended TDD DL-UL Configuration) is extended to support IAB specific UFD patterns.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FFS: Support the exchange of IAB-DU H/S/NA resource configuration information among neighbouring IAB-nodes/IAB-donors for CLI management purposes.</w:t>
            </w:r>
          </w:p>
        </w:tc>
      </w:tr>
      <w:tr w:rsidR="006E64D8" w:rsidRPr="006E64D8" w14:paraId="576567DE" w14:textId="77777777" w:rsidTr="006E64D8">
        <w:trPr>
          <w:trHeight w:val="3888"/>
          <w:jc w:val="center"/>
        </w:trPr>
        <w:tc>
          <w:tcPr>
            <w:tcW w:w="535" w:type="dxa"/>
            <w:shd w:val="clear" w:color="000000" w:fill="A9D08E"/>
            <w:vAlign w:val="center"/>
          </w:tcPr>
          <w:p w14:paraId="6E993D4B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lastRenderedPageBreak/>
              <w:t>P6</w:t>
            </w:r>
          </w:p>
        </w:tc>
        <w:tc>
          <w:tcPr>
            <w:tcW w:w="990" w:type="dxa"/>
            <w:shd w:val="clear" w:color="000000" w:fill="A9D08E"/>
            <w:vAlign w:val="center"/>
            <w:hideMark/>
          </w:tcPr>
          <w:p w14:paraId="07D15418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FFS: Resource multiplexing or Interference management</w:t>
            </w:r>
          </w:p>
        </w:tc>
        <w:tc>
          <w:tcPr>
            <w:tcW w:w="1260" w:type="dxa"/>
            <w:shd w:val="clear" w:color="000000" w:fill="A9D08E"/>
            <w:vAlign w:val="center"/>
            <w:hideMark/>
          </w:tcPr>
          <w:p w14:paraId="0493DB4A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US"/>
              </w:rPr>
              <w:t>Peer DU Resource Configuration</w:t>
            </w:r>
          </w:p>
        </w:tc>
        <w:tc>
          <w:tcPr>
            <w:tcW w:w="810" w:type="dxa"/>
            <w:shd w:val="clear" w:color="000000" w:fill="A9D08E"/>
            <w:vAlign w:val="center"/>
            <w:hideMark/>
          </w:tcPr>
          <w:p w14:paraId="37504CB2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New</w:t>
            </w:r>
          </w:p>
        </w:tc>
        <w:tc>
          <w:tcPr>
            <w:tcW w:w="1260" w:type="dxa"/>
            <w:shd w:val="clear" w:color="000000" w:fill="A9D08E"/>
            <w:vAlign w:val="center"/>
            <w:hideMark/>
          </w:tcPr>
          <w:p w14:paraId="1E9B25F4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Indicates the DU resource configuration (UL/DL/FL, H/S/NA) of the peer IAB-node or donor DU that can be used for resource coordination in case of DC, and/</w:t>
            </w:r>
            <w:proofErr w:type="gramStart"/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or  for</w:t>
            </w:r>
            <w:proofErr w:type="gramEnd"/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interference management, </w:t>
            </w: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t>and/or for resource coordination.</w:t>
            </w:r>
          </w:p>
        </w:tc>
        <w:tc>
          <w:tcPr>
            <w:tcW w:w="1440" w:type="dxa"/>
            <w:shd w:val="clear" w:color="000000" w:fill="A9D08E"/>
            <w:vAlign w:val="center"/>
            <w:hideMark/>
          </w:tcPr>
          <w:p w14:paraId="410BBA96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(Rel-16) gNB-DU Cell Resource Configuration (which includes SCS, DUF TX periodicity, DUF config, HSNA periodicity and HSNA config) + (Rel-17 frequency-domain) gNB-DU Cell Resource Configuration (which includes “Rel-17 IAB-DU-Resource-Configuration-H/S/NA-Config”, “RB Set Configuration”, and “Frequency Domain H/S/NA Configuration Reference SCS”)</w:t>
            </w:r>
          </w:p>
        </w:tc>
        <w:tc>
          <w:tcPr>
            <w:tcW w:w="990" w:type="dxa"/>
            <w:shd w:val="clear" w:color="000000" w:fill="A9D08E"/>
            <w:vAlign w:val="center"/>
            <w:hideMark/>
          </w:tcPr>
          <w:p w14:paraId="7A01E820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0" w:type="dxa"/>
            <w:shd w:val="clear" w:color="000000" w:fill="A9D08E"/>
            <w:vAlign w:val="center"/>
            <w:hideMark/>
          </w:tcPr>
          <w:p w14:paraId="36331973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IAB node specific</w:t>
            </w:r>
          </w:p>
        </w:tc>
        <w:tc>
          <w:tcPr>
            <w:tcW w:w="3240" w:type="dxa"/>
            <w:shd w:val="clear" w:color="000000" w:fill="A9D08E"/>
            <w:vAlign w:val="center"/>
            <w:hideMark/>
          </w:tcPr>
          <w:p w14:paraId="61641423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val="en-US" w:eastAsia="en-US"/>
              </w:rPr>
              <w:t>F1AP and Xn signaling.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t>RAN1#106-e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For intra-donor and inter-donor DC scenarios, in addition to coordination at the donor CU(s), a parent-node can be made aware of the DU resource configuration (UL/DL/FL, H/S/NA) of the other peer parent node that connects to the same IAB-node.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Support the exchange of semi-static Rel-16 IAB-DU H/S/NA resource configuration information and Rel-17 frequency domain IAB-DU H/S/NA resource configuration information among neighbouring IAB-nodes/IAB-donors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Also related to parameter “Peer Parent DU Resource Configuration” as common signaling may be desirable.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t>RAN1 #107-e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The maximum number of non-overlapping RB sets configurable per DU cell is M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where, M is to be selected from one of values from 4, 8, 16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• DU frequency configuration information should be provided to the parent node.</w:t>
            </w:r>
          </w:p>
        </w:tc>
      </w:tr>
      <w:tr w:rsidR="006E64D8" w:rsidRPr="006E64D8" w14:paraId="01AA8B03" w14:textId="77777777" w:rsidTr="006E64D8">
        <w:trPr>
          <w:trHeight w:val="1790"/>
          <w:jc w:val="center"/>
        </w:trPr>
        <w:tc>
          <w:tcPr>
            <w:tcW w:w="535" w:type="dxa"/>
            <w:shd w:val="clear" w:color="000000" w:fill="D9E1F2"/>
            <w:vAlign w:val="center"/>
          </w:tcPr>
          <w:p w14:paraId="684E91BA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P7</w:t>
            </w:r>
          </w:p>
        </w:tc>
        <w:tc>
          <w:tcPr>
            <w:tcW w:w="990" w:type="dxa"/>
            <w:shd w:val="clear" w:color="000000" w:fill="D9E1F2"/>
            <w:vAlign w:val="center"/>
            <w:hideMark/>
          </w:tcPr>
          <w:p w14:paraId="293983DC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t>Resource multiplexing</w:t>
            </w:r>
          </w:p>
        </w:tc>
        <w:tc>
          <w:tcPr>
            <w:tcW w:w="1260" w:type="dxa"/>
            <w:shd w:val="clear" w:color="000000" w:fill="D9E1F2"/>
            <w:vAlign w:val="center"/>
            <w:hideMark/>
          </w:tcPr>
          <w:p w14:paraId="1E8448FE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iCs/>
                <w:color w:val="0000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i/>
                <w:iCs/>
                <w:color w:val="0000FF"/>
                <w:sz w:val="16"/>
                <w:szCs w:val="16"/>
                <w:lang w:val="en-US" w:eastAsia="en-US"/>
              </w:rPr>
              <w:t xml:space="preserve">Child IAB-MT Link NA Resource Configuration </w:t>
            </w: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t>(final name in specification to be determined by RAN2/3)</w:t>
            </w:r>
          </w:p>
        </w:tc>
        <w:tc>
          <w:tcPr>
            <w:tcW w:w="810" w:type="dxa"/>
            <w:shd w:val="clear" w:color="000000" w:fill="D9E1F2"/>
            <w:vAlign w:val="center"/>
            <w:hideMark/>
          </w:tcPr>
          <w:p w14:paraId="53F10958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t>New</w:t>
            </w:r>
          </w:p>
        </w:tc>
        <w:tc>
          <w:tcPr>
            <w:tcW w:w="1260" w:type="dxa"/>
            <w:shd w:val="clear" w:color="000000" w:fill="D9E1F2"/>
            <w:vAlign w:val="center"/>
            <w:hideMark/>
          </w:tcPr>
          <w:p w14:paraId="61006356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t>IAB-donor CU indicates, to an IAB-node/donor DU, NA attribute per D/U/F resource type within a slot, for a child IAB-MT.</w:t>
            </w:r>
          </w:p>
        </w:tc>
        <w:tc>
          <w:tcPr>
            <w:tcW w:w="1440" w:type="dxa"/>
            <w:shd w:val="clear" w:color="000000" w:fill="D9E1F2"/>
            <w:vAlign w:val="center"/>
            <w:hideMark/>
          </w:tcPr>
          <w:p w14:paraId="66EFC96F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t>{NA Downlink: ENUMERATED (true, false), NA Uplink: ENUMERATED (true, false)</w:t>
            </w: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br/>
              <w:t xml:space="preserve">NA Flexible: ENUMERATED (true, false)} per slot, per child IAB-MT   </w:t>
            </w:r>
          </w:p>
        </w:tc>
        <w:tc>
          <w:tcPr>
            <w:tcW w:w="990" w:type="dxa"/>
            <w:shd w:val="clear" w:color="000000" w:fill="D9E1F2"/>
            <w:vAlign w:val="center"/>
            <w:hideMark/>
          </w:tcPr>
          <w:p w14:paraId="180F9672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0" w:type="dxa"/>
            <w:shd w:val="clear" w:color="000000" w:fill="D9E1F2"/>
            <w:vAlign w:val="center"/>
            <w:hideMark/>
          </w:tcPr>
          <w:p w14:paraId="290B5534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color w:val="0000FF"/>
                <w:sz w:val="16"/>
                <w:szCs w:val="16"/>
                <w:lang w:val="en-US" w:eastAsia="en-US"/>
              </w:rPr>
              <w:t>IAB node specific</w:t>
            </w:r>
          </w:p>
        </w:tc>
        <w:tc>
          <w:tcPr>
            <w:tcW w:w="3240" w:type="dxa"/>
            <w:shd w:val="clear" w:color="000000" w:fill="D9E1F2"/>
            <w:vAlign w:val="center"/>
            <w:hideMark/>
          </w:tcPr>
          <w:p w14:paraId="32D071CD" w14:textId="77777777" w:rsidR="00A343D6" w:rsidRPr="006E64D8" w:rsidRDefault="00A343D6" w:rsidP="006E64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E64D8"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val="en-US" w:eastAsia="en-US"/>
              </w:rPr>
              <w:t>F1AP signaling.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t>RAN1#106-bis-e</w:t>
            </w:r>
            <w:r w:rsidRPr="006E6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color w:val="00B050"/>
                <w:sz w:val="16"/>
                <w:szCs w:val="16"/>
                <w:lang w:val="en-US" w:eastAsia="en-US"/>
              </w:rPr>
              <w:t>Agreement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: 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  <w:t>In DC scenarios, support per-child MT link-NA resource configuration.</w:t>
            </w:r>
            <w:r w:rsidRPr="006E64D8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br/>
            </w:r>
            <w:r w:rsidRPr="006E64D8">
              <w:rPr>
                <w:rFonts w:ascii="Arial" w:hAnsi="Arial" w:cs="Arial"/>
                <w:sz w:val="16"/>
                <w:szCs w:val="16"/>
                <w:lang w:val="en-US" w:eastAsia="en-US"/>
              </w:rPr>
              <w:t>This configuration can be made available to IAB node as well</w:t>
            </w:r>
          </w:p>
        </w:tc>
      </w:tr>
    </w:tbl>
    <w:p w14:paraId="06BCEA36" w14:textId="41A412F1" w:rsidR="00A343D6" w:rsidRPr="006E64D8" w:rsidRDefault="00A343D6" w:rsidP="00A343D6">
      <w:pPr>
        <w:rPr>
          <w:sz w:val="16"/>
          <w:szCs w:val="16"/>
        </w:rPr>
      </w:pPr>
    </w:p>
    <w:p w14:paraId="4E778B48" w14:textId="77777777" w:rsidR="003C6D06" w:rsidRPr="006E64D8" w:rsidRDefault="003C6D06" w:rsidP="00A343D6">
      <w:pPr>
        <w:rPr>
          <w:sz w:val="16"/>
          <w:szCs w:val="16"/>
        </w:rPr>
      </w:pPr>
    </w:p>
    <w:p w14:paraId="5E4680E0" w14:textId="56D00FF8" w:rsidR="00A343D6" w:rsidRPr="006E64D8" w:rsidRDefault="00A343D6" w:rsidP="00A343D6">
      <w:pPr>
        <w:rPr>
          <w:sz w:val="16"/>
          <w:szCs w:val="16"/>
        </w:rPr>
      </w:pPr>
    </w:p>
    <w:p w14:paraId="07017ECE" w14:textId="5F6A52EA" w:rsidR="006E64D8" w:rsidRPr="006E64D8" w:rsidRDefault="006E64D8" w:rsidP="00A343D6">
      <w:pPr>
        <w:rPr>
          <w:sz w:val="16"/>
          <w:szCs w:val="16"/>
        </w:rPr>
      </w:pPr>
    </w:p>
    <w:p w14:paraId="0CFBD00D" w14:textId="33692B8F" w:rsidR="006E64D8" w:rsidRPr="006E64D8" w:rsidRDefault="006E64D8" w:rsidP="00A343D6">
      <w:pPr>
        <w:rPr>
          <w:sz w:val="16"/>
          <w:szCs w:val="16"/>
        </w:rPr>
      </w:pPr>
    </w:p>
    <w:p w14:paraId="64B8E690" w14:textId="24720572" w:rsidR="006E64D8" w:rsidRPr="006E64D8" w:rsidRDefault="006E64D8" w:rsidP="00A343D6">
      <w:pPr>
        <w:rPr>
          <w:sz w:val="16"/>
          <w:szCs w:val="16"/>
        </w:rPr>
      </w:pPr>
    </w:p>
    <w:p w14:paraId="4547A5CE" w14:textId="68B09CEF" w:rsidR="006E64D8" w:rsidRPr="006E64D8" w:rsidRDefault="006E64D8" w:rsidP="00A343D6">
      <w:pPr>
        <w:rPr>
          <w:sz w:val="16"/>
          <w:szCs w:val="16"/>
        </w:rPr>
      </w:pPr>
    </w:p>
    <w:p w14:paraId="5A817981" w14:textId="341F2D4B" w:rsidR="006E64D8" w:rsidRPr="006E64D8" w:rsidRDefault="006E64D8" w:rsidP="00A343D6">
      <w:pPr>
        <w:rPr>
          <w:sz w:val="16"/>
          <w:szCs w:val="16"/>
        </w:rPr>
      </w:pPr>
    </w:p>
    <w:p w14:paraId="2B197183" w14:textId="0A246B36" w:rsidR="006E64D8" w:rsidRPr="006E64D8" w:rsidRDefault="006E64D8" w:rsidP="00A343D6">
      <w:pPr>
        <w:rPr>
          <w:sz w:val="16"/>
          <w:szCs w:val="16"/>
        </w:rPr>
      </w:pPr>
    </w:p>
    <w:p w14:paraId="3231A812" w14:textId="36098FE2" w:rsidR="006E64D8" w:rsidRPr="006E64D8" w:rsidRDefault="006E64D8" w:rsidP="00A343D6">
      <w:pPr>
        <w:rPr>
          <w:sz w:val="16"/>
          <w:szCs w:val="16"/>
        </w:rPr>
      </w:pPr>
    </w:p>
    <w:p w14:paraId="27E1A6AC" w14:textId="16C3D899" w:rsidR="006E64D8" w:rsidRPr="006E64D8" w:rsidRDefault="006E64D8" w:rsidP="00A343D6">
      <w:pPr>
        <w:rPr>
          <w:sz w:val="16"/>
          <w:szCs w:val="16"/>
        </w:rPr>
      </w:pPr>
    </w:p>
    <w:p w14:paraId="72591D53" w14:textId="5FC6FEBF" w:rsidR="006E64D8" w:rsidRPr="006E64D8" w:rsidRDefault="006E64D8" w:rsidP="00A343D6">
      <w:pPr>
        <w:rPr>
          <w:sz w:val="16"/>
          <w:szCs w:val="16"/>
        </w:rPr>
      </w:pPr>
    </w:p>
    <w:p w14:paraId="7027E07E" w14:textId="44DC2C52" w:rsidR="006E64D8" w:rsidRPr="006E64D8" w:rsidRDefault="006E64D8" w:rsidP="00A343D6">
      <w:pPr>
        <w:rPr>
          <w:sz w:val="16"/>
          <w:szCs w:val="16"/>
        </w:rPr>
      </w:pPr>
    </w:p>
    <w:p w14:paraId="4D9D2B04" w14:textId="21882181" w:rsidR="006E64D8" w:rsidRPr="006E64D8" w:rsidRDefault="006E64D8" w:rsidP="00A343D6">
      <w:pPr>
        <w:rPr>
          <w:sz w:val="16"/>
          <w:szCs w:val="16"/>
        </w:rPr>
      </w:pPr>
    </w:p>
    <w:p w14:paraId="7E7A1EA9" w14:textId="2DF74091" w:rsidR="006E64D8" w:rsidRPr="006E64D8" w:rsidRDefault="006E64D8" w:rsidP="00A343D6">
      <w:pPr>
        <w:rPr>
          <w:sz w:val="16"/>
          <w:szCs w:val="16"/>
        </w:rPr>
      </w:pPr>
    </w:p>
    <w:p w14:paraId="0174C83B" w14:textId="783232D5" w:rsidR="006E64D8" w:rsidRPr="006E64D8" w:rsidRDefault="006E64D8" w:rsidP="00A343D6">
      <w:pPr>
        <w:rPr>
          <w:sz w:val="16"/>
          <w:szCs w:val="16"/>
        </w:rPr>
      </w:pPr>
    </w:p>
    <w:p w14:paraId="38D50673" w14:textId="5F652C89" w:rsidR="006E64D8" w:rsidRPr="006E64D8" w:rsidRDefault="006E64D8" w:rsidP="00A343D6">
      <w:pPr>
        <w:rPr>
          <w:sz w:val="16"/>
          <w:szCs w:val="16"/>
        </w:rPr>
      </w:pPr>
    </w:p>
    <w:p w14:paraId="476A7DE7" w14:textId="5B6CE39A" w:rsidR="006E64D8" w:rsidRPr="006E64D8" w:rsidRDefault="006E64D8" w:rsidP="00A343D6">
      <w:pPr>
        <w:rPr>
          <w:sz w:val="16"/>
          <w:szCs w:val="16"/>
        </w:rPr>
      </w:pPr>
    </w:p>
    <w:p w14:paraId="7B647F3B" w14:textId="5971F70A" w:rsidR="006E64D8" w:rsidRPr="006E64D8" w:rsidRDefault="006E64D8" w:rsidP="00A343D6">
      <w:pPr>
        <w:rPr>
          <w:sz w:val="16"/>
          <w:szCs w:val="16"/>
        </w:rPr>
      </w:pPr>
    </w:p>
    <w:p w14:paraId="041F172C" w14:textId="37C8B2F9" w:rsidR="006E64D8" w:rsidRPr="006E64D8" w:rsidRDefault="006E64D8" w:rsidP="00A343D6">
      <w:pPr>
        <w:rPr>
          <w:sz w:val="16"/>
          <w:szCs w:val="16"/>
        </w:rPr>
      </w:pPr>
    </w:p>
    <w:bookmarkEnd w:id="9"/>
    <w:p w14:paraId="2986D8F1" w14:textId="353D7144" w:rsidR="006E64D8" w:rsidRDefault="006E64D8" w:rsidP="00A343D6"/>
    <w:p w14:paraId="112EFDC5" w14:textId="52CA2DA8" w:rsidR="006E64D8" w:rsidRDefault="006E64D8" w:rsidP="00A343D6"/>
    <w:p w14:paraId="31465DA0" w14:textId="77777777" w:rsidR="006E64D8" w:rsidRDefault="006E64D8" w:rsidP="00A343D6"/>
    <w:p w14:paraId="32D8D5AF" w14:textId="0467645F" w:rsidR="00E84347" w:rsidRDefault="0064153D" w:rsidP="0064153D">
      <w:pPr>
        <w:pStyle w:val="Heading1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lastRenderedPageBreak/>
        <w:t>Enhancements</w:t>
      </w:r>
      <w:r w:rsidR="00E80542" w:rsidRPr="0064153D">
        <w:rPr>
          <w:rFonts w:ascii="Arial" w:hAnsi="Arial" w:cs="Arial"/>
          <w:b/>
          <w:bCs/>
          <w:color w:val="auto"/>
          <w:sz w:val="28"/>
          <w:szCs w:val="28"/>
        </w:rPr>
        <w:t xml:space="preserve"> to F1-AP </w:t>
      </w:r>
    </w:p>
    <w:p w14:paraId="1D69A116" w14:textId="3BD67C10" w:rsidR="009A3086" w:rsidRDefault="009A3086" w:rsidP="00E84347">
      <w:r>
        <w:t>In this section, we provide the suggested changes to F1-AP IEs. We</w:t>
      </w:r>
      <w:r w:rsidR="0027556D">
        <w:t xml:space="preserve"> categorize the </w:t>
      </w:r>
      <w:r w:rsidR="00AE506F">
        <w:t xml:space="preserve">new parameters </w:t>
      </w:r>
      <w:r w:rsidR="00077CFF">
        <w:t xml:space="preserve">of </w:t>
      </w:r>
      <w:r w:rsidR="00077CFF">
        <w:fldChar w:fldCharType="begin"/>
      </w:r>
      <w:r w:rsidR="00077CFF">
        <w:instrText xml:space="preserve"> REF _Ref92286406 \h </w:instrText>
      </w:r>
      <w:r w:rsidR="00077CFF"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 w:rsidR="00077CFF">
        <w:fldChar w:fldCharType="end"/>
      </w:r>
      <w:r w:rsidR="00077CFF">
        <w:t xml:space="preserve"> based on the following aspects:</w:t>
      </w:r>
    </w:p>
    <w:p w14:paraId="2E3EE996" w14:textId="7A82201C" w:rsidR="00077CFF" w:rsidRDefault="00B300C0" w:rsidP="00B300C0">
      <w:pPr>
        <w:pStyle w:val="ListParagraph"/>
        <w:numPr>
          <w:ilvl w:val="0"/>
          <w:numId w:val="5"/>
        </w:numPr>
      </w:pPr>
      <w:r>
        <w:t xml:space="preserve">Extension to </w:t>
      </w:r>
      <w:r w:rsidRPr="004B47A8">
        <w:t>Intended TDD DL-UL Configuration</w:t>
      </w:r>
      <w:r>
        <w:t xml:space="preserve"> (corresponding to P5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>)</w:t>
      </w:r>
    </w:p>
    <w:p w14:paraId="215955A7" w14:textId="7DD3DCA9" w:rsidR="00B300C0" w:rsidRDefault="00B300C0" w:rsidP="00B300C0">
      <w:pPr>
        <w:pStyle w:val="ListParagraph"/>
        <w:numPr>
          <w:ilvl w:val="0"/>
          <w:numId w:val="5"/>
        </w:numPr>
      </w:pPr>
      <w:r>
        <w:t xml:space="preserve">Frequency-domain </w:t>
      </w:r>
      <w:r w:rsidR="007E38C3">
        <w:t>Resource Configuration</w:t>
      </w:r>
    </w:p>
    <w:p w14:paraId="43C52E10" w14:textId="16DD25CB" w:rsidR="007E38C3" w:rsidRDefault="007E38C3" w:rsidP="007E38C3">
      <w:pPr>
        <w:pStyle w:val="ListParagraph"/>
        <w:numPr>
          <w:ilvl w:val="1"/>
          <w:numId w:val="5"/>
        </w:numPr>
      </w:pPr>
      <w:r>
        <w:t xml:space="preserve">RB Set Configuration (corresponding to P2 and P3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>)</w:t>
      </w:r>
    </w:p>
    <w:p w14:paraId="27200708" w14:textId="406A3E86" w:rsidR="007E38C3" w:rsidRDefault="007E38C3" w:rsidP="007E38C3">
      <w:pPr>
        <w:pStyle w:val="ListParagraph"/>
        <w:numPr>
          <w:ilvl w:val="1"/>
          <w:numId w:val="5"/>
        </w:numPr>
      </w:pPr>
      <w:r>
        <w:t xml:space="preserve">Frequency-domain HSNA Configuration (corresponding to P1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>)</w:t>
      </w:r>
    </w:p>
    <w:p w14:paraId="35C26899" w14:textId="3FA2A7C9" w:rsidR="007E38C3" w:rsidRDefault="007E38C3" w:rsidP="007E38C3">
      <w:pPr>
        <w:pStyle w:val="ListParagraph"/>
        <w:numPr>
          <w:ilvl w:val="1"/>
          <w:numId w:val="5"/>
        </w:numPr>
      </w:pPr>
      <w:r>
        <w:t>Child</w:t>
      </w:r>
      <w:r w:rsidR="006B75DA">
        <w:t xml:space="preserve">-node’s Frequency Configuration (corresponding to </w:t>
      </w:r>
      <w:r w:rsidR="007922E9">
        <w:t xml:space="preserve">P2 and a </w:t>
      </w:r>
      <w:r w:rsidR="007922E9" w:rsidRPr="007922E9">
        <w:t>RAN1 #107-e</w:t>
      </w:r>
      <w:r w:rsidR="007922E9">
        <w:t xml:space="preserve"> agreement therein)</w:t>
      </w:r>
    </w:p>
    <w:p w14:paraId="5E0BA2A8" w14:textId="65D0CC0D" w:rsidR="007922E9" w:rsidRDefault="00CE4A92" w:rsidP="00CE4A92">
      <w:pPr>
        <w:pStyle w:val="ListParagraph"/>
        <w:numPr>
          <w:ilvl w:val="0"/>
          <w:numId w:val="5"/>
        </w:numPr>
      </w:pPr>
      <w:r>
        <w:t xml:space="preserve">Child-specific NA Resource Configuration (corresponding to P7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>)</w:t>
      </w:r>
    </w:p>
    <w:p w14:paraId="32D1F968" w14:textId="052C77D6" w:rsidR="00CE4A92" w:rsidRDefault="00CE4A92" w:rsidP="00CE4A92">
      <w:pPr>
        <w:pStyle w:val="ListParagraph"/>
        <w:numPr>
          <w:ilvl w:val="0"/>
          <w:numId w:val="5"/>
        </w:numPr>
      </w:pPr>
      <w:r>
        <w:t>Peer DU Resource Configuration (corresponding to P</w:t>
      </w:r>
      <w:r w:rsidR="00FE7654">
        <w:t>4 and P6</w:t>
      </w:r>
      <w:r>
        <w:t xml:space="preserve">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>)</w:t>
      </w:r>
    </w:p>
    <w:p w14:paraId="50406972" w14:textId="77777777" w:rsidR="009A3086" w:rsidRPr="0012457B" w:rsidRDefault="009A3086" w:rsidP="00E84347">
      <w:pPr>
        <w:rPr>
          <w:b/>
          <w:bCs/>
        </w:rPr>
      </w:pPr>
    </w:p>
    <w:p w14:paraId="2664BC40" w14:textId="77777777" w:rsidR="009F68F2" w:rsidRPr="009F68F2" w:rsidRDefault="009F68F2" w:rsidP="009F68F2">
      <w:pPr>
        <w:pStyle w:val="ListParagraph"/>
        <w:keepNext/>
        <w:keepLines/>
        <w:numPr>
          <w:ilvl w:val="0"/>
          <w:numId w:val="9"/>
        </w:numPr>
        <w:spacing w:before="240" w:after="0"/>
        <w:contextualSpacing w:val="0"/>
        <w:outlineLvl w:val="0"/>
        <w:rPr>
          <w:rFonts w:asciiTheme="majorHAnsi" w:eastAsia="Dotum" w:hAnsiTheme="majorHAnsi" w:cstheme="majorBidi"/>
          <w:vanish/>
          <w:color w:val="2F5496" w:themeColor="accent1" w:themeShade="BF"/>
          <w:sz w:val="32"/>
          <w:szCs w:val="32"/>
          <w:lang w:eastAsia="zh-CN"/>
        </w:rPr>
      </w:pPr>
    </w:p>
    <w:p w14:paraId="0E233591" w14:textId="77777777" w:rsidR="009F68F2" w:rsidRPr="009F68F2" w:rsidRDefault="009F68F2" w:rsidP="009F68F2">
      <w:pPr>
        <w:pStyle w:val="ListParagraph"/>
        <w:keepNext/>
        <w:keepLines/>
        <w:numPr>
          <w:ilvl w:val="0"/>
          <w:numId w:val="9"/>
        </w:numPr>
        <w:spacing w:before="240" w:after="0"/>
        <w:contextualSpacing w:val="0"/>
        <w:outlineLvl w:val="0"/>
        <w:rPr>
          <w:rFonts w:asciiTheme="majorHAnsi" w:eastAsia="Dotum" w:hAnsiTheme="majorHAnsi" w:cstheme="majorBidi"/>
          <w:vanish/>
          <w:color w:val="2F5496" w:themeColor="accent1" w:themeShade="BF"/>
          <w:sz w:val="32"/>
          <w:szCs w:val="32"/>
          <w:lang w:eastAsia="zh-CN"/>
        </w:rPr>
      </w:pPr>
    </w:p>
    <w:p w14:paraId="3621432B" w14:textId="77777777" w:rsidR="009F68F2" w:rsidRPr="009F68F2" w:rsidRDefault="009F68F2" w:rsidP="009F68F2">
      <w:pPr>
        <w:pStyle w:val="ListParagraph"/>
        <w:keepNext/>
        <w:keepLines/>
        <w:numPr>
          <w:ilvl w:val="0"/>
          <w:numId w:val="9"/>
        </w:numPr>
        <w:spacing w:before="240" w:after="0"/>
        <w:contextualSpacing w:val="0"/>
        <w:outlineLvl w:val="0"/>
        <w:rPr>
          <w:rFonts w:asciiTheme="majorHAnsi" w:eastAsia="Dotum" w:hAnsiTheme="majorHAnsi" w:cstheme="majorBidi"/>
          <w:vanish/>
          <w:color w:val="2F5496" w:themeColor="accent1" w:themeShade="BF"/>
          <w:sz w:val="32"/>
          <w:szCs w:val="32"/>
          <w:lang w:eastAsia="zh-CN"/>
        </w:rPr>
      </w:pPr>
    </w:p>
    <w:p w14:paraId="0ECF9AED" w14:textId="77CAB226" w:rsidR="004B47A8" w:rsidRPr="00505DA7" w:rsidRDefault="004B47A8" w:rsidP="009F68F2">
      <w:pPr>
        <w:pStyle w:val="Heading2"/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</w:pPr>
      <w:r w:rsidRPr="00505DA7"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  <w:t>Extension to Intended TDD DL-UL Configuration</w:t>
      </w:r>
    </w:p>
    <w:p w14:paraId="67CAE0E0" w14:textId="2CF8A7C4" w:rsidR="009A1769" w:rsidRDefault="009A1769" w:rsidP="00E84347"/>
    <w:p w14:paraId="5A48D2CA" w14:textId="67394B3A" w:rsidR="002F1FE4" w:rsidRDefault="00D607B7" w:rsidP="00E84347">
      <w:r>
        <w:t>T</w:t>
      </w:r>
      <w:r w:rsidR="002F1FE4">
        <w:t xml:space="preserve">he following changes </w:t>
      </w:r>
      <w:r w:rsidR="009E2801">
        <w:t>to “</w:t>
      </w:r>
      <w:r w:rsidR="009E2801" w:rsidRPr="009E2801">
        <w:t>Intended TDD DL-UL Configuration</w:t>
      </w:r>
      <w:r w:rsidR="009E2801">
        <w:t xml:space="preserve">” </w:t>
      </w:r>
      <w:r w:rsidR="00F616A5" w:rsidRPr="000033AE">
        <w:t xml:space="preserve">[38.473, 9.3.1.89] </w:t>
      </w:r>
      <w:r w:rsidR="009E2801">
        <w:t>are suggested</w:t>
      </w:r>
      <w:r>
        <w:t xml:space="preserve"> to capture P5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>.</w:t>
      </w:r>
    </w:p>
    <w:bookmarkEnd w:id="0"/>
    <w:bookmarkEnd w:id="1"/>
    <w:bookmarkEnd w:id="2"/>
    <w:bookmarkEnd w:id="3"/>
    <w:bookmarkEnd w:id="4"/>
    <w:p w14:paraId="21FBF5E7" w14:textId="64F20040" w:rsidR="0095485C" w:rsidRPr="00A73B56" w:rsidRDefault="0095485C" w:rsidP="009E2801">
      <w:pPr>
        <w:jc w:val="center"/>
      </w:pPr>
    </w:p>
    <w:p w14:paraId="4FF4613B" w14:textId="7A64AEA5" w:rsidR="003A3889" w:rsidRDefault="003A3889" w:rsidP="003A3889">
      <w:pPr>
        <w:pStyle w:val="Caption"/>
        <w:keepNext/>
        <w:jc w:val="center"/>
      </w:pPr>
      <w:bookmarkStart w:id="10" w:name="_Ref9228501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0E40">
        <w:rPr>
          <w:noProof/>
        </w:rPr>
        <w:t>2</w:t>
      </w:r>
      <w:r>
        <w:fldChar w:fldCharType="end"/>
      </w:r>
      <w:bookmarkEnd w:id="10"/>
      <w:r>
        <w:t xml:space="preserve">: </w:t>
      </w:r>
      <w:r w:rsidR="008E6089">
        <w:t xml:space="preserve">suggested changes to </w:t>
      </w:r>
      <w:r w:rsidRPr="000033AE">
        <w:t xml:space="preserve">Intended TDD DL-UL Configuration [38.473, 9.3.1.89]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95485C" w:rsidRPr="00EA5FA7" w14:paraId="19BBAE99" w14:textId="77777777" w:rsidTr="00ED5F5B">
        <w:trPr>
          <w:jc w:val="center"/>
        </w:trPr>
        <w:tc>
          <w:tcPr>
            <w:tcW w:w="2518" w:type="dxa"/>
          </w:tcPr>
          <w:p w14:paraId="5A1569D8" w14:textId="77777777" w:rsidR="0095485C" w:rsidRPr="00EA5FA7" w:rsidRDefault="0095485C" w:rsidP="00ED5F5B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28A75E3" w14:textId="77777777" w:rsidR="0095485C" w:rsidRPr="00EA5FA7" w:rsidRDefault="0095485C" w:rsidP="00ED5F5B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4D946F5" w14:textId="77777777" w:rsidR="0095485C" w:rsidRPr="00EA5FA7" w:rsidRDefault="0095485C" w:rsidP="00ED5F5B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6E83CF0A" w14:textId="77777777" w:rsidR="0095485C" w:rsidRPr="00EA5FA7" w:rsidRDefault="0095485C" w:rsidP="00ED5F5B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51AA9FA7" w14:textId="77777777" w:rsidR="0095485C" w:rsidRPr="00EA5FA7" w:rsidRDefault="0095485C" w:rsidP="00ED5F5B">
            <w:pPr>
              <w:pStyle w:val="TAH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Semantics Description</w:t>
            </w:r>
          </w:p>
        </w:tc>
      </w:tr>
      <w:tr w:rsidR="00E53EA9" w:rsidRPr="00EA5FA7" w14:paraId="3E2FCBFD" w14:textId="77777777" w:rsidTr="00ED5F5B">
        <w:trPr>
          <w:jc w:val="center"/>
        </w:trPr>
        <w:tc>
          <w:tcPr>
            <w:tcW w:w="2518" w:type="dxa"/>
          </w:tcPr>
          <w:p w14:paraId="55D9ADC3" w14:textId="50BF94AE" w:rsidR="00E53EA9" w:rsidRPr="00EA5FA7" w:rsidRDefault="00E53EA9" w:rsidP="00ED5F5B">
            <w:pPr>
              <w:pStyle w:val="TAL"/>
              <w:tabs>
                <w:tab w:val="left" w:pos="1399"/>
              </w:tabs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34" w:type="dxa"/>
          </w:tcPr>
          <w:p w14:paraId="1AEC0322" w14:textId="03188580" w:rsidR="00E53EA9" w:rsidRPr="00EA5FA7" w:rsidRDefault="00E53EA9" w:rsidP="00ED5F5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851" w:type="dxa"/>
          </w:tcPr>
          <w:p w14:paraId="6B40FB67" w14:textId="7539AB82" w:rsidR="00E53EA9" w:rsidRPr="00EA5FA7" w:rsidRDefault="00E53EA9" w:rsidP="00ED5F5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i/>
                <w:sz w:val="24"/>
                <w:szCs w:val="28"/>
              </w:rPr>
              <w:t>…</w:t>
            </w:r>
          </w:p>
        </w:tc>
        <w:tc>
          <w:tcPr>
            <w:tcW w:w="2409" w:type="dxa"/>
          </w:tcPr>
          <w:p w14:paraId="36F98645" w14:textId="7978EDE0" w:rsidR="00E53EA9" w:rsidRPr="00EA5FA7" w:rsidRDefault="00E53EA9" w:rsidP="00ED5F5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2444" w:type="dxa"/>
          </w:tcPr>
          <w:p w14:paraId="1DA0D59E" w14:textId="5ED7DD94" w:rsidR="00E53EA9" w:rsidRPr="00EA5FA7" w:rsidRDefault="00E53EA9" w:rsidP="00ED5F5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95485C" w:rsidRPr="00EA5FA7" w14:paraId="19EAA93B" w14:textId="77777777" w:rsidTr="00ED5F5B">
        <w:trPr>
          <w:jc w:val="center"/>
        </w:trPr>
        <w:tc>
          <w:tcPr>
            <w:tcW w:w="2518" w:type="dxa"/>
          </w:tcPr>
          <w:p w14:paraId="15F36567" w14:textId="77777777" w:rsidR="0095485C" w:rsidRPr="00EA5FA7" w:rsidRDefault="0095485C" w:rsidP="00ED5F5B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14:paraId="3585E102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6C15D33B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1</w:t>
            </w:r>
          </w:p>
        </w:tc>
        <w:tc>
          <w:tcPr>
            <w:tcW w:w="2409" w:type="dxa"/>
          </w:tcPr>
          <w:p w14:paraId="1C555F8B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123F1A8F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</w:tr>
      <w:tr w:rsidR="0095485C" w:rsidRPr="00EA5FA7" w14:paraId="27C12A95" w14:textId="77777777" w:rsidTr="00ED5F5B">
        <w:trPr>
          <w:jc w:val="center"/>
        </w:trPr>
        <w:tc>
          <w:tcPr>
            <w:tcW w:w="2518" w:type="dxa"/>
          </w:tcPr>
          <w:p w14:paraId="5A6B08A2" w14:textId="77777777" w:rsidR="0095485C" w:rsidRPr="00EA5FA7" w:rsidRDefault="0095485C" w:rsidP="00ED5F5B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573724A3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79856FBB" w14:textId="77777777" w:rsidR="0095485C" w:rsidRPr="00EA5FA7" w:rsidRDefault="0095485C" w:rsidP="00ED5F5B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1..&lt;</w:t>
            </w:r>
            <w:proofErr w:type="gramEnd"/>
            <w:r w:rsidRPr="00EA5FA7">
              <w:rPr>
                <w:i/>
              </w:rPr>
              <w:t>maxnoofslots&gt;</w:t>
            </w:r>
          </w:p>
        </w:tc>
        <w:tc>
          <w:tcPr>
            <w:tcW w:w="2409" w:type="dxa"/>
          </w:tcPr>
          <w:p w14:paraId="0F1C5611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4D1E8AD7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</w:tr>
      <w:tr w:rsidR="0095485C" w:rsidRPr="00EA5FA7" w14:paraId="437DE792" w14:textId="77777777" w:rsidTr="00ED5F5B">
        <w:trPr>
          <w:jc w:val="center"/>
        </w:trPr>
        <w:tc>
          <w:tcPr>
            <w:tcW w:w="2518" w:type="dxa"/>
          </w:tcPr>
          <w:p w14:paraId="388B4CC1" w14:textId="77777777" w:rsidR="0095485C" w:rsidRPr="00EA5FA7" w:rsidRDefault="0095485C" w:rsidP="00ED5F5B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14:paraId="530C4B8C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19BB25FC" w14:textId="77777777" w:rsidR="0095485C" w:rsidRPr="00EA5FA7" w:rsidRDefault="0095485C" w:rsidP="00ED5F5B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3BACEC25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5119</w:t>
            </w:r>
            <w:r w:rsidRPr="00EA5FA7">
              <w:rPr>
                <w:lang w:eastAsia="ja-JP"/>
              </w:rPr>
              <w:t>)</w:t>
            </w:r>
          </w:p>
        </w:tc>
        <w:tc>
          <w:tcPr>
            <w:tcW w:w="2444" w:type="dxa"/>
          </w:tcPr>
          <w:p w14:paraId="73EC18BC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</w:tr>
      <w:tr w:rsidR="0095485C" w:rsidRPr="00EA5FA7" w14:paraId="79991F13" w14:textId="77777777" w:rsidTr="00ED5F5B">
        <w:trPr>
          <w:jc w:val="center"/>
        </w:trPr>
        <w:tc>
          <w:tcPr>
            <w:tcW w:w="2518" w:type="dxa"/>
          </w:tcPr>
          <w:p w14:paraId="5029AEDE" w14:textId="77777777" w:rsidR="0095485C" w:rsidRPr="00EA5FA7" w:rsidRDefault="0095485C" w:rsidP="00ED5F5B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&gt;&gt;CHOICE </w:t>
            </w:r>
            <w:r w:rsidRPr="00EA5FA7">
              <w:rPr>
                <w:i/>
                <w:lang w:eastAsia="ja-JP"/>
              </w:rPr>
              <w:t>Symbol Allocation in Slot</w:t>
            </w:r>
          </w:p>
        </w:tc>
        <w:tc>
          <w:tcPr>
            <w:tcW w:w="1134" w:type="dxa"/>
          </w:tcPr>
          <w:p w14:paraId="6A266AE4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5EDF8A69" w14:textId="77777777" w:rsidR="0095485C" w:rsidRPr="00EA5FA7" w:rsidRDefault="0095485C" w:rsidP="00ED5F5B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40CDD954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341736AB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</w:tr>
      <w:tr w:rsidR="0095485C" w:rsidRPr="00EA5FA7" w14:paraId="4A17CBC9" w14:textId="77777777" w:rsidTr="00ED5F5B">
        <w:trPr>
          <w:jc w:val="center"/>
        </w:trPr>
        <w:tc>
          <w:tcPr>
            <w:tcW w:w="2518" w:type="dxa"/>
          </w:tcPr>
          <w:p w14:paraId="024A1DC2" w14:textId="39A1DAC4" w:rsidR="0095485C" w:rsidRPr="00E53C44" w:rsidRDefault="00E53C44" w:rsidP="00ED5F5B">
            <w:pPr>
              <w:pStyle w:val="TAL"/>
              <w:tabs>
                <w:tab w:val="left" w:pos="1399"/>
              </w:tabs>
              <w:ind w:left="457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34" w:type="dxa"/>
          </w:tcPr>
          <w:p w14:paraId="706446B5" w14:textId="0CFF6F81" w:rsidR="0095485C" w:rsidRPr="00E53C44" w:rsidRDefault="00E53C44" w:rsidP="00ED5F5B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851" w:type="dxa"/>
          </w:tcPr>
          <w:p w14:paraId="51F9868A" w14:textId="2C68CA0A" w:rsidR="0095485C" w:rsidRPr="00E53C44" w:rsidRDefault="00E53C44" w:rsidP="00ED5F5B">
            <w:pPr>
              <w:pStyle w:val="TAL"/>
              <w:jc w:val="center"/>
              <w:rPr>
                <w:b/>
                <w:bCs/>
                <w:i/>
                <w:sz w:val="24"/>
                <w:szCs w:val="28"/>
              </w:rPr>
            </w:pPr>
            <w:r w:rsidRPr="00E53C44">
              <w:rPr>
                <w:b/>
                <w:bCs/>
                <w:i/>
                <w:sz w:val="24"/>
                <w:szCs w:val="28"/>
              </w:rPr>
              <w:t>…</w:t>
            </w:r>
          </w:p>
        </w:tc>
        <w:tc>
          <w:tcPr>
            <w:tcW w:w="2409" w:type="dxa"/>
          </w:tcPr>
          <w:p w14:paraId="6CAB458E" w14:textId="6BCFD62C" w:rsidR="0095485C" w:rsidRPr="00E53C44" w:rsidRDefault="00E53C44" w:rsidP="00ED5F5B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2444" w:type="dxa"/>
          </w:tcPr>
          <w:p w14:paraId="0198483C" w14:textId="19690E87" w:rsidR="0095485C" w:rsidRPr="00E53C44" w:rsidRDefault="00E53C44" w:rsidP="00ED5F5B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95485C" w:rsidRPr="00EA5FA7" w14:paraId="62B45FE3" w14:textId="77777777" w:rsidTr="00ED5F5B">
        <w:trPr>
          <w:jc w:val="center"/>
        </w:trPr>
        <w:tc>
          <w:tcPr>
            <w:tcW w:w="2518" w:type="dxa"/>
          </w:tcPr>
          <w:p w14:paraId="210A00D4" w14:textId="77777777" w:rsidR="0095485C" w:rsidRPr="00EA5FA7" w:rsidRDefault="0095485C" w:rsidP="00ED5F5B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 w:rsidRPr="00EA5FA7">
              <w:rPr>
                <w:lang w:eastAsia="ja-JP"/>
              </w:rPr>
              <w:t>&gt;&gt;&gt;</w:t>
            </w:r>
            <w:r w:rsidRPr="00EA5FA7">
              <w:rPr>
                <w:i/>
                <w:lang w:eastAsia="ja-JP"/>
              </w:rPr>
              <w:t>Both DL and UL</w:t>
            </w:r>
          </w:p>
        </w:tc>
        <w:tc>
          <w:tcPr>
            <w:tcW w:w="1134" w:type="dxa"/>
          </w:tcPr>
          <w:p w14:paraId="17CE7D37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67A6634C" w14:textId="77777777" w:rsidR="0095485C" w:rsidRPr="00EA5FA7" w:rsidRDefault="0095485C" w:rsidP="00ED5F5B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753C3CEA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22F9C2D6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</w:p>
        </w:tc>
      </w:tr>
      <w:tr w:rsidR="0095485C" w:rsidRPr="00EA5FA7" w14:paraId="6B34915C" w14:textId="77777777" w:rsidTr="00ED5F5B">
        <w:trPr>
          <w:jc w:val="center"/>
        </w:trPr>
        <w:tc>
          <w:tcPr>
            <w:tcW w:w="2518" w:type="dxa"/>
          </w:tcPr>
          <w:p w14:paraId="3CCF60A1" w14:textId="77777777" w:rsidR="0095485C" w:rsidRPr="00EA5FA7" w:rsidRDefault="0095485C" w:rsidP="00ED5F5B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7ABAE02B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E36D019" w14:textId="77777777" w:rsidR="0095485C" w:rsidRPr="00EA5FA7" w:rsidRDefault="0095485C" w:rsidP="00ED5F5B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47DA404C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  <w:r w:rsidRPr="00EA5FA7">
              <w:t>INTEGER (</w:t>
            </w:r>
            <w:proofErr w:type="gramStart"/>
            <w:r w:rsidRPr="00EA5FA7">
              <w:t>0..</w:t>
            </w:r>
            <w:proofErr w:type="gramEnd"/>
            <w:r w:rsidRPr="00EA5FA7">
              <w:t>13)</w:t>
            </w:r>
          </w:p>
        </w:tc>
        <w:tc>
          <w:tcPr>
            <w:tcW w:w="2444" w:type="dxa"/>
            <w:shd w:val="clear" w:color="auto" w:fill="EDEDED" w:themeFill="accent3" w:themeFillTint="33"/>
          </w:tcPr>
          <w:p w14:paraId="1AE18F22" w14:textId="77777777" w:rsidR="0095485C" w:rsidRDefault="0095485C" w:rsidP="00ED5F5B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DL symbols at the beginning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  <w:p w14:paraId="5A3CD7ED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  <w:r w:rsidRPr="00553226">
              <w:rPr>
                <w:rFonts w:cs="Arial"/>
                <w:color w:val="FF0000"/>
                <w:lang w:eastAsia="ja-JP"/>
              </w:rPr>
              <w:t>If Permutation is configured and is set to UFD, the value indicates the number of consecutive DL symbols at the end of the slot.</w:t>
            </w:r>
          </w:p>
        </w:tc>
      </w:tr>
      <w:tr w:rsidR="0095485C" w:rsidRPr="00EA5FA7" w14:paraId="54865E19" w14:textId="77777777" w:rsidTr="00ED5F5B">
        <w:trPr>
          <w:jc w:val="center"/>
        </w:trPr>
        <w:tc>
          <w:tcPr>
            <w:tcW w:w="2518" w:type="dxa"/>
          </w:tcPr>
          <w:p w14:paraId="5AB976B3" w14:textId="77777777" w:rsidR="0095485C" w:rsidRPr="00EA5FA7" w:rsidRDefault="0095485C" w:rsidP="00ED5F5B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 w:rsidRPr="00EA5FA7">
              <w:rPr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180B89AC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0DAD3A65" w14:textId="77777777" w:rsidR="0095485C" w:rsidRPr="00EA5FA7" w:rsidRDefault="0095485C" w:rsidP="00ED5F5B">
            <w:pPr>
              <w:pStyle w:val="TAL"/>
              <w:rPr>
                <w:i/>
              </w:rPr>
            </w:pPr>
          </w:p>
        </w:tc>
        <w:tc>
          <w:tcPr>
            <w:tcW w:w="2409" w:type="dxa"/>
          </w:tcPr>
          <w:p w14:paraId="49A5DCED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  <w:r w:rsidRPr="00EA5FA7">
              <w:t>INTEGER (</w:t>
            </w:r>
            <w:proofErr w:type="gramStart"/>
            <w:r w:rsidRPr="00EA5FA7">
              <w:t>0..</w:t>
            </w:r>
            <w:proofErr w:type="gramEnd"/>
            <w:r w:rsidRPr="00EA5FA7">
              <w:t>13)</w:t>
            </w:r>
          </w:p>
        </w:tc>
        <w:tc>
          <w:tcPr>
            <w:tcW w:w="2444" w:type="dxa"/>
            <w:shd w:val="clear" w:color="auto" w:fill="EDEDED" w:themeFill="accent3" w:themeFillTint="33"/>
          </w:tcPr>
          <w:p w14:paraId="7B195EB0" w14:textId="77777777" w:rsidR="0095485C" w:rsidRDefault="0095485C" w:rsidP="00ED5F5B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 xml:space="preserve">Number of consecutive UL symbols in the end of the slot identified by Slot Index. </w:t>
            </w:r>
            <w:r w:rsidRPr="00EA5FA7">
              <w:rPr>
                <w:rFonts w:cs="Arial"/>
                <w:lang w:eastAsia="ja-JP"/>
              </w:rPr>
              <w:t>If extended cyclic prefix is used, the maximum value is 11.</w:t>
            </w:r>
          </w:p>
          <w:p w14:paraId="17528A0A" w14:textId="77777777" w:rsidR="0095485C" w:rsidRPr="00EA5FA7" w:rsidRDefault="0095485C" w:rsidP="00ED5F5B">
            <w:pPr>
              <w:pStyle w:val="TAL"/>
              <w:rPr>
                <w:lang w:eastAsia="ja-JP"/>
              </w:rPr>
            </w:pPr>
            <w:r w:rsidRPr="00553226">
              <w:rPr>
                <w:rFonts w:cs="Arial"/>
                <w:color w:val="FF0000"/>
                <w:lang w:eastAsia="ja-JP"/>
              </w:rPr>
              <w:t xml:space="preserve">If Permutation is configured and is set to UFD, the value indicates the number of consecutive </w:t>
            </w:r>
            <w:r>
              <w:rPr>
                <w:rFonts w:cs="Arial"/>
                <w:color w:val="FF0000"/>
                <w:lang w:eastAsia="ja-JP"/>
              </w:rPr>
              <w:t>U</w:t>
            </w:r>
            <w:r w:rsidRPr="00553226">
              <w:rPr>
                <w:rFonts w:cs="Arial"/>
                <w:color w:val="FF0000"/>
                <w:lang w:eastAsia="ja-JP"/>
              </w:rPr>
              <w:t xml:space="preserve">L symbols at the </w:t>
            </w:r>
            <w:r>
              <w:rPr>
                <w:rFonts w:cs="Arial"/>
                <w:color w:val="FF0000"/>
                <w:lang w:eastAsia="ja-JP"/>
              </w:rPr>
              <w:t>beginning</w:t>
            </w:r>
            <w:r w:rsidRPr="00553226">
              <w:rPr>
                <w:rFonts w:cs="Arial"/>
                <w:color w:val="FF0000"/>
                <w:lang w:eastAsia="ja-JP"/>
              </w:rPr>
              <w:t xml:space="preserve"> of the slot.</w:t>
            </w:r>
          </w:p>
        </w:tc>
      </w:tr>
      <w:tr w:rsidR="0095485C" w:rsidRPr="00EA5FA7" w14:paraId="4B610A63" w14:textId="77777777" w:rsidTr="00ED5F5B">
        <w:trPr>
          <w:jc w:val="center"/>
        </w:trPr>
        <w:tc>
          <w:tcPr>
            <w:tcW w:w="2518" w:type="dxa"/>
            <w:shd w:val="clear" w:color="auto" w:fill="EDEDED" w:themeFill="accent3" w:themeFillTint="33"/>
          </w:tcPr>
          <w:p w14:paraId="41D4D553" w14:textId="77777777" w:rsidR="0095485C" w:rsidRPr="00C64256" w:rsidRDefault="0095485C" w:rsidP="00ED5F5B">
            <w:pPr>
              <w:pStyle w:val="TAL"/>
              <w:tabs>
                <w:tab w:val="left" w:pos="1399"/>
              </w:tabs>
              <w:ind w:left="599"/>
              <w:rPr>
                <w:color w:val="FF0000"/>
                <w:lang w:eastAsia="ja-JP"/>
              </w:rPr>
            </w:pPr>
            <w:r w:rsidRPr="00C64256">
              <w:rPr>
                <w:rFonts w:cs="Arial"/>
                <w:color w:val="FF0000"/>
                <w:szCs w:val="18"/>
                <w:lang w:eastAsia="ja-JP"/>
              </w:rPr>
              <w:t>&gt;&gt;&gt;&gt;Permutation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14:paraId="1D08AEBE" w14:textId="77777777" w:rsidR="0095485C" w:rsidRPr="00C64256" w:rsidRDefault="0095485C" w:rsidP="00ED5F5B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O</w:t>
            </w:r>
          </w:p>
        </w:tc>
        <w:tc>
          <w:tcPr>
            <w:tcW w:w="851" w:type="dxa"/>
            <w:shd w:val="clear" w:color="auto" w:fill="EDEDED" w:themeFill="accent3" w:themeFillTint="33"/>
          </w:tcPr>
          <w:p w14:paraId="71245D7A" w14:textId="77777777" w:rsidR="0095485C" w:rsidRPr="00C64256" w:rsidRDefault="0095485C" w:rsidP="00ED5F5B">
            <w:pPr>
              <w:pStyle w:val="TAL"/>
              <w:rPr>
                <w:i/>
                <w:color w:val="FF0000"/>
              </w:rPr>
            </w:pPr>
          </w:p>
        </w:tc>
        <w:tc>
          <w:tcPr>
            <w:tcW w:w="2409" w:type="dxa"/>
            <w:shd w:val="clear" w:color="auto" w:fill="EDEDED" w:themeFill="accent3" w:themeFillTint="33"/>
          </w:tcPr>
          <w:p w14:paraId="1B2302D7" w14:textId="77777777" w:rsidR="0095485C" w:rsidRPr="00C64256" w:rsidRDefault="0095485C" w:rsidP="00ED5F5B">
            <w:pPr>
              <w:pStyle w:val="TAL"/>
              <w:rPr>
                <w:color w:val="FF0000"/>
              </w:rPr>
            </w:pPr>
            <w:r w:rsidRPr="00C64256">
              <w:rPr>
                <w:color w:val="FF0000"/>
                <w:lang w:eastAsia="ja-JP"/>
              </w:rPr>
              <w:t>ENUMERATED (DFU, UFD, …)</w:t>
            </w:r>
          </w:p>
        </w:tc>
        <w:tc>
          <w:tcPr>
            <w:tcW w:w="2444" w:type="dxa"/>
            <w:shd w:val="clear" w:color="auto" w:fill="EDEDED" w:themeFill="accent3" w:themeFillTint="33"/>
          </w:tcPr>
          <w:p w14:paraId="2930ACC7" w14:textId="06B3E83B" w:rsidR="0095485C" w:rsidRPr="00C64256" w:rsidRDefault="008B0F6D" w:rsidP="00ED5F5B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If not provided, the default value is DFU.</w:t>
            </w:r>
          </w:p>
        </w:tc>
      </w:tr>
    </w:tbl>
    <w:p w14:paraId="64D8455D" w14:textId="77777777" w:rsidR="0095485C" w:rsidRPr="00EA5FA7" w:rsidRDefault="0095485C" w:rsidP="0095485C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</w:pPr>
    </w:p>
    <w:p w14:paraId="0B60F74D" w14:textId="2D253207" w:rsidR="0095485C" w:rsidRDefault="0095485C" w:rsidP="0095485C"/>
    <w:p w14:paraId="5EF44EE8" w14:textId="1019DB02" w:rsidR="00DC127D" w:rsidRPr="00505DA7" w:rsidRDefault="00DC127D" w:rsidP="00505DA7">
      <w:pPr>
        <w:pStyle w:val="Heading2"/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</w:pPr>
      <w:r w:rsidRPr="00505DA7"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  <w:t xml:space="preserve">Frequency-domain </w:t>
      </w:r>
      <w:r w:rsidR="00960712" w:rsidRPr="00505DA7"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  <w:t>R</w:t>
      </w:r>
      <w:r w:rsidR="00D54C24" w:rsidRPr="00505DA7"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  <w:t xml:space="preserve">esource </w:t>
      </w:r>
      <w:r w:rsidR="00960712" w:rsidRPr="00505DA7"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  <w:t>C</w:t>
      </w:r>
      <w:r w:rsidR="00D54C24" w:rsidRPr="00505DA7"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  <w:t>onfiguration</w:t>
      </w:r>
    </w:p>
    <w:p w14:paraId="1FDCDD27" w14:textId="771CD58A" w:rsidR="00D54C24" w:rsidRDefault="00D54C24" w:rsidP="00D54C24"/>
    <w:p w14:paraId="28390E10" w14:textId="5AB6E23B" w:rsidR="00D54C24" w:rsidRPr="00505DA7" w:rsidRDefault="00D54C24" w:rsidP="00505DA7">
      <w:pPr>
        <w:pStyle w:val="Heading3"/>
        <w:rPr>
          <w:rFonts w:ascii="Arial" w:eastAsia="Dotum" w:hAnsi="Arial" w:cs="Arial"/>
          <w:b/>
          <w:bCs/>
          <w:color w:val="auto"/>
          <w:sz w:val="22"/>
          <w:szCs w:val="22"/>
          <w:lang w:eastAsia="zh-CN"/>
        </w:rPr>
      </w:pPr>
      <w:r w:rsidRPr="00505DA7">
        <w:rPr>
          <w:rFonts w:ascii="Arial" w:eastAsia="Dotum" w:hAnsi="Arial" w:cs="Arial"/>
          <w:b/>
          <w:bCs/>
          <w:color w:val="auto"/>
          <w:sz w:val="22"/>
          <w:szCs w:val="22"/>
          <w:lang w:eastAsia="zh-CN"/>
        </w:rPr>
        <w:lastRenderedPageBreak/>
        <w:t>RB Set Configuration</w:t>
      </w:r>
    </w:p>
    <w:p w14:paraId="2480E2CC" w14:textId="77777777" w:rsidR="001E1445" w:rsidRDefault="001E1445" w:rsidP="003A3889"/>
    <w:p w14:paraId="11FE10E9" w14:textId="7123F30C" w:rsidR="003A3889" w:rsidRDefault="001E1445" w:rsidP="003A3889">
      <w:r>
        <w:t xml:space="preserve">Corresponding to P2 and P3 parameters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>, a</w:t>
      </w:r>
      <w:r w:rsidR="00525B92">
        <w:t xml:space="preserve"> new </w:t>
      </w:r>
      <w:r w:rsidR="00920F23">
        <w:t>IE, RB Set Configuration</w:t>
      </w:r>
      <w:r w:rsidR="001A4058">
        <w:t>, is suggested to be added</w:t>
      </w:r>
      <w:r w:rsidR="003A1203">
        <w:t xml:space="preserve"> to 38.473 (section 9.3.1)</w:t>
      </w:r>
      <w:r w:rsidR="001A4058">
        <w:t>.</w:t>
      </w:r>
      <w:r w:rsidR="00834475">
        <w:t xml:space="preserve"> Moreover, </w:t>
      </w:r>
      <w:r w:rsidR="00834475" w:rsidRPr="00A72D59">
        <w:t xml:space="preserve">gNB-DU Cell </w:t>
      </w:r>
      <w:r w:rsidR="00834475" w:rsidRPr="00A72D59">
        <w:rPr>
          <w:lang w:val="en-US"/>
        </w:rPr>
        <w:t>Resource Configuration</w:t>
      </w:r>
      <w:r w:rsidR="00834475">
        <w:rPr>
          <w:lang w:val="en-US"/>
        </w:rPr>
        <w:t xml:space="preserve"> (9.3.1.107) should be </w:t>
      </w:r>
      <w:r w:rsidR="00995E80">
        <w:rPr>
          <w:lang w:val="en-US"/>
        </w:rPr>
        <w:t xml:space="preserve">extended to include an instance of </w:t>
      </w:r>
      <w:r w:rsidR="00995E80">
        <w:t>RB Set Configuration</w:t>
      </w:r>
      <w:r w:rsidR="003B5256">
        <w:t xml:space="preserve">, when providing a related frequency-domain HSNA configuration. </w:t>
      </w:r>
    </w:p>
    <w:p w14:paraId="6C8030FF" w14:textId="142E8163" w:rsidR="003A3889" w:rsidRPr="003A3889" w:rsidRDefault="003A3889" w:rsidP="003A3889">
      <w:pPr>
        <w:jc w:val="center"/>
      </w:pPr>
    </w:p>
    <w:p w14:paraId="1F22655A" w14:textId="564DCB8D" w:rsidR="003A3889" w:rsidRDefault="003A3889" w:rsidP="003A388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0E40">
        <w:rPr>
          <w:noProof/>
        </w:rPr>
        <w:t>3</w:t>
      </w:r>
      <w:r>
        <w:fldChar w:fldCharType="end"/>
      </w:r>
      <w:r>
        <w:t xml:space="preserve">: </w:t>
      </w:r>
      <w:r w:rsidR="00276DC6">
        <w:t>new IE</w:t>
      </w:r>
      <w:r w:rsidR="004C3907">
        <w:t xml:space="preserve"> called </w:t>
      </w:r>
      <w:r w:rsidRPr="00257911">
        <w:t>RB Set Configuration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3889" w:rsidRPr="00970C44" w14:paraId="32D9CD1C" w14:textId="77777777" w:rsidTr="00ED5F5B">
        <w:trPr>
          <w:jc w:val="center"/>
        </w:trPr>
        <w:tc>
          <w:tcPr>
            <w:tcW w:w="2160" w:type="dxa"/>
          </w:tcPr>
          <w:p w14:paraId="5ADB79A8" w14:textId="77777777" w:rsidR="003A3889" w:rsidRPr="00970C44" w:rsidRDefault="003A3889" w:rsidP="00ED5F5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D71905" w14:textId="77777777" w:rsidR="003A3889" w:rsidRPr="00970C44" w:rsidRDefault="003A3889" w:rsidP="00ED5F5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E79960" w14:textId="77777777" w:rsidR="003A3889" w:rsidRPr="00970C44" w:rsidRDefault="003A3889" w:rsidP="00ED5F5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F3D96F" w14:textId="77777777" w:rsidR="003A3889" w:rsidRPr="00970C44" w:rsidRDefault="003A3889" w:rsidP="00ED5F5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EE93DD5" w14:textId="77777777" w:rsidR="003A3889" w:rsidRPr="00970C44" w:rsidRDefault="003A3889" w:rsidP="00ED5F5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F5EB4B" w14:textId="77777777" w:rsidR="003A3889" w:rsidRPr="00970C44" w:rsidRDefault="003A3889" w:rsidP="00ED5F5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50910F" w14:textId="77777777" w:rsidR="003A3889" w:rsidRPr="00970C44" w:rsidRDefault="003A3889" w:rsidP="00ED5F5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3A3889" w:rsidRPr="00970C44" w14:paraId="25550275" w14:textId="77777777" w:rsidTr="00ED5F5B">
        <w:trPr>
          <w:jc w:val="center"/>
        </w:trPr>
        <w:tc>
          <w:tcPr>
            <w:tcW w:w="2160" w:type="dxa"/>
            <w:shd w:val="clear" w:color="auto" w:fill="E2EFD9" w:themeFill="accent6" w:themeFillTint="33"/>
          </w:tcPr>
          <w:p w14:paraId="689E6AC9" w14:textId="77777777" w:rsidR="003A3889" w:rsidRPr="003472B8" w:rsidRDefault="003A3889" w:rsidP="00ED5F5B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3472B8">
              <w:rPr>
                <w:rFonts w:cs="Arial"/>
                <w:color w:val="FF0000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  <w:shd w:val="clear" w:color="auto" w:fill="E2EFD9" w:themeFill="accent6" w:themeFillTint="33"/>
          </w:tcPr>
          <w:p w14:paraId="20738307" w14:textId="08A410CE" w:rsidR="003A3889" w:rsidRPr="003472B8" w:rsidRDefault="00173D4D" w:rsidP="00ED5F5B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E2EFD9" w:themeFill="accent6" w:themeFillTint="33"/>
          </w:tcPr>
          <w:p w14:paraId="0A766D80" w14:textId="77777777" w:rsidR="003A3889" w:rsidRPr="003472B8" w:rsidRDefault="003A3889" w:rsidP="00ED5F5B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7C5385B0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  <w:r w:rsidRPr="003472B8">
              <w:rPr>
                <w:color w:val="FF0000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1728" w:type="dxa"/>
            <w:shd w:val="clear" w:color="auto" w:fill="E2EFD9" w:themeFill="accent6" w:themeFillTint="33"/>
          </w:tcPr>
          <w:p w14:paraId="2B3CA800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  <w:r w:rsidRPr="003472B8">
              <w:rPr>
                <w:color w:val="FF0000"/>
                <w:lang w:eastAsia="ja-JP"/>
              </w:rPr>
              <w:t>Subcarrier spacing used as reference for the RB set configuration.</w:t>
            </w:r>
          </w:p>
        </w:tc>
        <w:tc>
          <w:tcPr>
            <w:tcW w:w="1080" w:type="dxa"/>
            <w:shd w:val="clear" w:color="auto" w:fill="E2EFD9" w:themeFill="accent6" w:themeFillTint="33"/>
          </w:tcPr>
          <w:p w14:paraId="5105D39A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shd w:val="clear" w:color="auto" w:fill="E2EFD9" w:themeFill="accent6" w:themeFillTint="33"/>
          </w:tcPr>
          <w:p w14:paraId="67939F59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3A3889" w:rsidRPr="00970C44" w14:paraId="5DFAD1B9" w14:textId="77777777" w:rsidTr="00ED5F5B">
        <w:trPr>
          <w:jc w:val="center"/>
        </w:trPr>
        <w:tc>
          <w:tcPr>
            <w:tcW w:w="2160" w:type="dxa"/>
            <w:shd w:val="clear" w:color="auto" w:fill="E2EFD9" w:themeFill="accent6" w:themeFillTint="33"/>
          </w:tcPr>
          <w:p w14:paraId="494C1646" w14:textId="77777777" w:rsidR="003A3889" w:rsidRPr="003472B8" w:rsidRDefault="003A3889" w:rsidP="00ED5F5B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3472B8">
              <w:rPr>
                <w:rFonts w:cs="Arial"/>
                <w:color w:val="FF0000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  <w:shd w:val="clear" w:color="auto" w:fill="E2EFD9" w:themeFill="accent6" w:themeFillTint="33"/>
          </w:tcPr>
          <w:p w14:paraId="06FF581F" w14:textId="49F74BB5" w:rsidR="003A3889" w:rsidRPr="003472B8" w:rsidRDefault="00173D4D" w:rsidP="00ED5F5B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E2EFD9" w:themeFill="accent6" w:themeFillTint="33"/>
          </w:tcPr>
          <w:p w14:paraId="0CE444D4" w14:textId="77777777" w:rsidR="003A3889" w:rsidRPr="003472B8" w:rsidRDefault="003A3889" w:rsidP="00ED5F5B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shd w:val="clear" w:color="auto" w:fill="E2EFD9" w:themeFill="accent6" w:themeFillTint="33"/>
          </w:tcPr>
          <w:p w14:paraId="2C3128E5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  <w:r w:rsidRPr="003472B8">
              <w:rPr>
                <w:color w:val="FF0000"/>
                <w:lang w:eastAsia="ja-JP"/>
              </w:rPr>
              <w:t>ENUMERATED (2, 4, 8, 16, 32, 64)</w:t>
            </w:r>
          </w:p>
        </w:tc>
        <w:tc>
          <w:tcPr>
            <w:tcW w:w="1728" w:type="dxa"/>
            <w:shd w:val="clear" w:color="auto" w:fill="E2EFD9" w:themeFill="accent6" w:themeFillTint="33"/>
          </w:tcPr>
          <w:p w14:paraId="74FAB5A6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  <w:r w:rsidRPr="003472B8">
              <w:rPr>
                <w:color w:val="FF0000"/>
                <w:lang w:eastAsia="ja-JP"/>
              </w:rPr>
              <w:t>Number of PRBs in each RB set.</w:t>
            </w:r>
          </w:p>
        </w:tc>
        <w:tc>
          <w:tcPr>
            <w:tcW w:w="1080" w:type="dxa"/>
            <w:shd w:val="clear" w:color="auto" w:fill="E2EFD9" w:themeFill="accent6" w:themeFillTint="33"/>
          </w:tcPr>
          <w:p w14:paraId="5117A70D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shd w:val="clear" w:color="auto" w:fill="E2EFD9" w:themeFill="accent6" w:themeFillTint="33"/>
          </w:tcPr>
          <w:p w14:paraId="13708068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3A3889" w:rsidRPr="00970C44" w14:paraId="6A52FBE6" w14:textId="77777777" w:rsidTr="00ED5F5B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A4C8C08" w14:textId="77777777" w:rsidR="003A3889" w:rsidRPr="003472B8" w:rsidRDefault="003A3889" w:rsidP="00ED5F5B">
            <w:pPr>
              <w:pStyle w:val="TAL"/>
              <w:rPr>
                <w:rFonts w:cs="Arial"/>
                <w:b/>
                <w:bCs/>
                <w:color w:val="FF0000"/>
                <w:szCs w:val="18"/>
                <w:lang w:eastAsia="ja-JP"/>
              </w:rPr>
            </w:pPr>
            <w:r w:rsidRPr="003472B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RB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5A50956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76420F5" w14:textId="77777777" w:rsidR="003A3889" w:rsidRPr="003472B8" w:rsidRDefault="003A3889" w:rsidP="00ED5F5B">
            <w:pPr>
              <w:pStyle w:val="TAL"/>
              <w:rPr>
                <w:iCs/>
                <w:color w:val="FF0000"/>
                <w:lang w:eastAsia="ja-JP"/>
              </w:rPr>
            </w:pPr>
            <w:r w:rsidRPr="003472B8">
              <w:rPr>
                <w:iCs/>
                <w:color w:val="FF000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750FC05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8E11B50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EE1C18D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5CB10DE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3A3889" w:rsidRPr="00970C44" w14:paraId="616E8741" w14:textId="77777777" w:rsidTr="00ED5F5B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C968BF0" w14:textId="77777777" w:rsidR="003A3889" w:rsidRPr="003472B8" w:rsidRDefault="003A3889" w:rsidP="00ED5F5B">
            <w:pPr>
              <w:pStyle w:val="TAL"/>
              <w:ind w:left="100"/>
              <w:rPr>
                <w:rFonts w:cs="Arial"/>
                <w:b/>
                <w:bCs/>
                <w:color w:val="FF0000"/>
                <w:szCs w:val="18"/>
                <w:lang w:eastAsia="ja-JP"/>
              </w:rPr>
            </w:pPr>
            <w:r w:rsidRPr="003472B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&gt;RB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6832073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F80A056" w14:textId="77777777" w:rsidR="003A3889" w:rsidRPr="003472B8" w:rsidRDefault="003A3889" w:rsidP="00ED5F5B">
            <w:pPr>
              <w:pStyle w:val="TAL"/>
              <w:rPr>
                <w:i/>
                <w:color w:val="FF0000"/>
                <w:lang w:eastAsia="ja-JP"/>
              </w:rPr>
            </w:pPr>
            <w:proofErr w:type="gramStart"/>
            <w:r w:rsidRPr="003472B8">
              <w:rPr>
                <w:color w:val="FF0000"/>
                <w:lang w:eastAsia="ja-JP"/>
              </w:rPr>
              <w:t>1..&lt;</w:t>
            </w:r>
            <w:proofErr w:type="gramEnd"/>
            <w:r w:rsidRPr="003472B8">
              <w:rPr>
                <w:i/>
                <w:iCs/>
                <w:color w:val="FF0000"/>
                <w:lang w:eastAsia="ja-JP"/>
              </w:rPr>
              <w:t>maxnoofRBsetsPerCell</w:t>
            </w:r>
            <w:r w:rsidRPr="003472B8">
              <w:rPr>
                <w:color w:val="FF000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493E4CD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8BD5322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22AFDD9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590DAD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3A3889" w:rsidRPr="00970C44" w14:paraId="46A1D745" w14:textId="77777777" w:rsidTr="00ED5F5B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847BE8C" w14:textId="77777777" w:rsidR="003A3889" w:rsidRPr="003472B8" w:rsidRDefault="003A3889" w:rsidP="00ED5F5B">
            <w:pPr>
              <w:pStyle w:val="TAL"/>
              <w:ind w:left="100"/>
              <w:rPr>
                <w:rFonts w:cs="Arial"/>
                <w:color w:val="FF0000"/>
                <w:szCs w:val="18"/>
                <w:lang w:eastAsia="ja-JP"/>
              </w:rPr>
            </w:pPr>
            <w:r w:rsidRPr="003472B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 xml:space="preserve">  </w:t>
            </w:r>
            <w:r w:rsidRPr="003472B8">
              <w:rPr>
                <w:rFonts w:cs="Arial"/>
                <w:color w:val="FF0000"/>
                <w:szCs w:val="18"/>
                <w:lang w:eastAsia="ja-JP"/>
              </w:rPr>
              <w:t>&gt;&gt;RB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365FD51" w14:textId="58F6ED2F" w:rsidR="003A3889" w:rsidRPr="003472B8" w:rsidRDefault="00FF6CC7" w:rsidP="00ED5F5B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AB3DAF4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0E383E8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  <w:r w:rsidRPr="003472B8">
              <w:rPr>
                <w:color w:val="FF0000"/>
                <w:lang w:eastAsia="ja-JP"/>
              </w:rPr>
              <w:t>INTEGER (</w:t>
            </w:r>
            <w:proofErr w:type="gramStart"/>
            <w:r w:rsidRPr="003472B8">
              <w:rPr>
                <w:color w:val="FF0000"/>
                <w:lang w:eastAsia="ja-JP"/>
              </w:rPr>
              <w:t>0..</w:t>
            </w:r>
            <w:proofErr w:type="gramEnd"/>
            <w:r w:rsidRPr="003472B8">
              <w:rPr>
                <w:i/>
                <w:iCs/>
                <w:color w:val="FF0000"/>
                <w:lang w:eastAsia="ja-JP"/>
              </w:rPr>
              <w:t xml:space="preserve"> maxnoofRBsetsPerCell-1</w:t>
            </w:r>
            <w:r w:rsidRPr="003472B8">
              <w:rPr>
                <w:color w:val="FF0000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34816C7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F9E8C4F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079AAFF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3A3889" w:rsidRPr="00970C44" w14:paraId="6D0A8636" w14:textId="77777777" w:rsidTr="00ED5F5B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9CC5BB7" w14:textId="77777777" w:rsidR="003A3889" w:rsidRPr="003472B8" w:rsidRDefault="003A3889" w:rsidP="00ED5F5B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3472B8">
              <w:rPr>
                <w:rFonts w:cs="Arial"/>
                <w:color w:val="FF0000"/>
                <w:szCs w:val="18"/>
                <w:lang w:eastAsia="ja-JP"/>
              </w:rPr>
              <w:t>&gt;&gt;Initial RB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E759AA" w14:textId="13F60183" w:rsidR="003A3889" w:rsidRPr="003472B8" w:rsidRDefault="00FF6CC7" w:rsidP="00ED5F5B">
            <w:pPr>
              <w:pStyle w:val="TAL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967B4F6" w14:textId="77777777" w:rsidR="003A3889" w:rsidRPr="003472B8" w:rsidRDefault="003A3889" w:rsidP="00ED5F5B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9611EB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  <w:r w:rsidRPr="003472B8">
              <w:rPr>
                <w:color w:val="FF0000"/>
                <w:lang w:eastAsia="ja-JP"/>
              </w:rPr>
              <w:t>INTEGER (</w:t>
            </w:r>
            <w:proofErr w:type="gramStart"/>
            <w:r w:rsidRPr="003472B8">
              <w:rPr>
                <w:color w:val="FF0000"/>
                <w:lang w:eastAsia="ja-JP"/>
              </w:rPr>
              <w:t>0..</w:t>
            </w:r>
            <w:proofErr w:type="gramEnd"/>
            <w:r w:rsidRPr="00D7134F">
              <w:rPr>
                <w:rFonts w:cs="Arial"/>
                <w:bCs/>
                <w:lang w:eastAsia="ja-JP"/>
              </w:rPr>
              <w:t xml:space="preserve"> </w:t>
            </w:r>
            <w:r w:rsidRPr="005A450C">
              <w:rPr>
                <w:rFonts w:cs="Arial"/>
                <w:bCs/>
                <w:i/>
                <w:iCs/>
                <w:color w:val="FF0000"/>
                <w:lang w:eastAsia="ja-JP"/>
              </w:rPr>
              <w:t>[maxnoofPhysicalResourceBlocks]</w:t>
            </w:r>
            <w:r w:rsidRPr="005A450C">
              <w:rPr>
                <w:i/>
                <w:iCs/>
                <w:color w:val="FF0000"/>
                <w:lang w:eastAsia="ja-JP"/>
              </w:rPr>
              <w:t>-</w:t>
            </w:r>
            <w:r w:rsidRPr="00221188">
              <w:rPr>
                <w:color w:val="FF0000"/>
                <w:lang w:eastAsia="ja-JP"/>
              </w:rPr>
              <w:t>1</w:t>
            </w:r>
            <w:r w:rsidRPr="003472B8">
              <w:rPr>
                <w:color w:val="FF0000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A3A21F6" w14:textId="77777777" w:rsidR="003A3889" w:rsidRPr="003472B8" w:rsidRDefault="003A3889" w:rsidP="00ED5F5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335C00B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015527F" w14:textId="77777777" w:rsidR="003A3889" w:rsidRPr="003472B8" w:rsidRDefault="003A3889" w:rsidP="00ED5F5B">
            <w:pPr>
              <w:pStyle w:val="TAC"/>
              <w:rPr>
                <w:color w:val="FF0000"/>
                <w:lang w:eastAsia="ja-JP"/>
              </w:rPr>
            </w:pPr>
          </w:p>
        </w:tc>
      </w:tr>
    </w:tbl>
    <w:p w14:paraId="40B4CB0C" w14:textId="72DE6C8A" w:rsidR="003A3889" w:rsidRDefault="003A3889" w:rsidP="0095485C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75C2" w:rsidRPr="00E74C7B" w14:paraId="1AC98EE4" w14:textId="77777777" w:rsidTr="00ED5F5B">
        <w:trPr>
          <w:jc w:val="center"/>
        </w:trPr>
        <w:tc>
          <w:tcPr>
            <w:tcW w:w="3686" w:type="dxa"/>
          </w:tcPr>
          <w:p w14:paraId="6F76ECD8" w14:textId="77777777" w:rsidR="002D75C2" w:rsidRPr="00E74C7B" w:rsidRDefault="002D75C2" w:rsidP="00ED5F5B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06917F9" w14:textId="77777777" w:rsidR="002D75C2" w:rsidRPr="00E74C7B" w:rsidRDefault="002D75C2" w:rsidP="00ED5F5B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2D75C2" w:rsidRPr="00E74C7B" w14:paraId="600C5009" w14:textId="77777777" w:rsidTr="00ED5F5B">
        <w:trPr>
          <w:jc w:val="center"/>
        </w:trPr>
        <w:tc>
          <w:tcPr>
            <w:tcW w:w="3686" w:type="dxa"/>
            <w:shd w:val="clear" w:color="auto" w:fill="E2EFD9" w:themeFill="accent6" w:themeFillTint="33"/>
          </w:tcPr>
          <w:p w14:paraId="417B75BA" w14:textId="77777777" w:rsidR="002D75C2" w:rsidRPr="00220FF4" w:rsidRDefault="002D75C2" w:rsidP="00ED5F5B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maxnoofRBsetsPerCell</w:t>
            </w:r>
          </w:p>
        </w:tc>
        <w:tc>
          <w:tcPr>
            <w:tcW w:w="5670" w:type="dxa"/>
            <w:shd w:val="clear" w:color="auto" w:fill="E2EFD9" w:themeFill="accent6" w:themeFillTint="33"/>
          </w:tcPr>
          <w:p w14:paraId="3860438D" w14:textId="77777777" w:rsidR="002D75C2" w:rsidRPr="00220FF4" w:rsidRDefault="002D75C2" w:rsidP="00ED5F5B">
            <w:pPr>
              <w:pStyle w:val="TAL"/>
              <w:tabs>
                <w:tab w:val="left" w:pos="4486"/>
              </w:tabs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Maximum no. of RB sets per DU cell. Value is 8.</w:t>
            </w:r>
            <w:r>
              <w:rPr>
                <w:color w:val="FF0000"/>
                <w:lang w:eastAsia="ja-JP"/>
              </w:rPr>
              <w:tab/>
            </w:r>
          </w:p>
        </w:tc>
      </w:tr>
      <w:tr w:rsidR="002D75C2" w:rsidRPr="00E74C7B" w14:paraId="60AAE070" w14:textId="77777777" w:rsidTr="00ED5F5B">
        <w:trPr>
          <w:jc w:val="center"/>
        </w:trPr>
        <w:tc>
          <w:tcPr>
            <w:tcW w:w="3686" w:type="dxa"/>
            <w:shd w:val="clear" w:color="auto" w:fill="E2EFD9" w:themeFill="accent6" w:themeFillTint="33"/>
          </w:tcPr>
          <w:p w14:paraId="536764FA" w14:textId="77777777" w:rsidR="002D75C2" w:rsidRPr="00221188" w:rsidRDefault="002D75C2" w:rsidP="00ED5F5B">
            <w:pPr>
              <w:pStyle w:val="TAL"/>
              <w:rPr>
                <w:color w:val="FF0000"/>
                <w:lang w:eastAsia="ja-JP"/>
              </w:rPr>
            </w:pPr>
            <w:r w:rsidRPr="00221188">
              <w:rPr>
                <w:rFonts w:cs="Arial"/>
                <w:bCs/>
                <w:color w:val="FF0000"/>
                <w:lang w:eastAsia="ja-JP"/>
              </w:rPr>
              <w:t>maxnoofPhysicalResourceBlocks</w:t>
            </w:r>
          </w:p>
        </w:tc>
        <w:tc>
          <w:tcPr>
            <w:tcW w:w="5670" w:type="dxa"/>
            <w:shd w:val="clear" w:color="auto" w:fill="E2EFD9" w:themeFill="accent6" w:themeFillTint="33"/>
          </w:tcPr>
          <w:p w14:paraId="4099A064" w14:textId="2D46DC4D" w:rsidR="002D75C2" w:rsidRPr="005C408B" w:rsidRDefault="002D75C2" w:rsidP="00ED5F5B">
            <w:pPr>
              <w:pStyle w:val="TAL"/>
              <w:tabs>
                <w:tab w:val="left" w:pos="4486"/>
              </w:tabs>
              <w:rPr>
                <w:color w:val="FF0000"/>
                <w:lang w:eastAsia="ja-JP"/>
              </w:rPr>
            </w:pPr>
            <w:r w:rsidRPr="005C408B">
              <w:rPr>
                <w:rFonts w:cs="Arial"/>
                <w:color w:val="FF0000"/>
                <w:lang w:eastAsia="ja-JP"/>
              </w:rPr>
              <w:t xml:space="preserve">Maximum no. of Physical Resource Blocks. Value is </w:t>
            </w:r>
            <w:r w:rsidRPr="0030787D">
              <w:rPr>
                <w:rFonts w:cs="Arial"/>
                <w:color w:val="FF0000"/>
                <w:lang w:eastAsia="ja-JP"/>
              </w:rPr>
              <w:t>[FFS].</w:t>
            </w:r>
          </w:p>
        </w:tc>
      </w:tr>
    </w:tbl>
    <w:p w14:paraId="59F6DA86" w14:textId="6E2A3233" w:rsidR="003A3889" w:rsidRDefault="003A3889" w:rsidP="0095485C"/>
    <w:p w14:paraId="3783D58D" w14:textId="69B95EF3" w:rsidR="00960712" w:rsidRPr="00505DA7" w:rsidRDefault="00960712" w:rsidP="00505DA7">
      <w:pPr>
        <w:pStyle w:val="Heading3"/>
        <w:rPr>
          <w:rFonts w:ascii="Arial" w:eastAsia="Dotum" w:hAnsi="Arial" w:cs="Arial"/>
          <w:b/>
          <w:bCs/>
          <w:color w:val="auto"/>
          <w:sz w:val="22"/>
          <w:szCs w:val="22"/>
          <w:lang w:eastAsia="zh-CN"/>
        </w:rPr>
      </w:pPr>
      <w:r w:rsidRPr="00505DA7">
        <w:rPr>
          <w:rFonts w:ascii="Arial" w:eastAsia="Dotum" w:hAnsi="Arial" w:cs="Arial"/>
          <w:b/>
          <w:bCs/>
          <w:color w:val="auto"/>
          <w:sz w:val="22"/>
          <w:szCs w:val="22"/>
          <w:lang w:eastAsia="zh-CN"/>
        </w:rPr>
        <w:t>Frequency-domain HSNA Configuration</w:t>
      </w:r>
    </w:p>
    <w:p w14:paraId="682D1AA7" w14:textId="77777777" w:rsidR="0030787D" w:rsidRDefault="0030787D" w:rsidP="00ED5F5B"/>
    <w:p w14:paraId="5A4ABE4A" w14:textId="1CEED4C4" w:rsidR="00E86F3E" w:rsidRDefault="0030787D" w:rsidP="00ED5F5B">
      <w:r>
        <w:t xml:space="preserve">Corresponding to P1 and P2 parameters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>, t</w:t>
      </w:r>
      <w:r w:rsidR="00E86F3E">
        <w:t>he following changes</w:t>
      </w:r>
      <w:r>
        <w:t xml:space="preserve"> to </w:t>
      </w:r>
      <w:r w:rsidR="00F616A5">
        <w:t>“</w:t>
      </w:r>
      <w:r w:rsidRPr="005B6FFF">
        <w:t>gNB-DU Cell Resource Configuration</w:t>
      </w:r>
      <w:r w:rsidR="00F616A5">
        <w:t>”</w:t>
      </w:r>
      <w:r w:rsidRPr="005B6FFF">
        <w:t xml:space="preserve"> [38.473, 9.3.1.107]</w:t>
      </w:r>
      <w:r w:rsidR="00E86F3E">
        <w:t xml:space="preserve"> are suggested.</w:t>
      </w:r>
    </w:p>
    <w:p w14:paraId="0B9EF0E3" w14:textId="77777777" w:rsidR="00576F8E" w:rsidRDefault="00576F8E" w:rsidP="00ED5F5B"/>
    <w:p w14:paraId="7CDD0547" w14:textId="571DF97F" w:rsidR="00ED5F5B" w:rsidRDefault="00ED5F5B" w:rsidP="00ED5F5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0E40">
        <w:rPr>
          <w:noProof/>
        </w:rPr>
        <w:t>4</w:t>
      </w:r>
      <w:r>
        <w:fldChar w:fldCharType="end"/>
      </w:r>
      <w:r w:rsidRPr="005B6FFF">
        <w:t>: suggested changes to gNB-DU Cell Resource Configuration [38.473, 9.3.1.107]</w:t>
      </w:r>
    </w:p>
    <w:tbl>
      <w:tblPr>
        <w:tblpPr w:leftFromText="180" w:rightFromText="180" w:vertAnchor="text" w:tblpXSpec="center" w:tblpY="1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5F5B" w:rsidRPr="00970C44" w14:paraId="05B81471" w14:textId="77777777" w:rsidTr="00F119D5">
        <w:tc>
          <w:tcPr>
            <w:tcW w:w="2160" w:type="dxa"/>
          </w:tcPr>
          <w:p w14:paraId="3F31B9FF" w14:textId="77777777" w:rsidR="00ED5F5B" w:rsidRPr="00970C44" w:rsidRDefault="00ED5F5B" w:rsidP="00F119D5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B93D88" w14:textId="77777777" w:rsidR="00ED5F5B" w:rsidRPr="00970C44" w:rsidRDefault="00ED5F5B" w:rsidP="00F119D5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7A78B3" w14:textId="77777777" w:rsidR="00ED5F5B" w:rsidRPr="00970C44" w:rsidRDefault="00ED5F5B" w:rsidP="00F119D5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755340" w14:textId="77777777" w:rsidR="00ED5F5B" w:rsidRPr="00970C44" w:rsidRDefault="00ED5F5B" w:rsidP="00F119D5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B07B17D" w14:textId="77777777" w:rsidR="00ED5F5B" w:rsidRPr="00970C44" w:rsidRDefault="00ED5F5B" w:rsidP="00F119D5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130F057" w14:textId="77777777" w:rsidR="00ED5F5B" w:rsidRPr="00970C44" w:rsidRDefault="00ED5F5B" w:rsidP="00F119D5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80EAAE" w14:textId="77777777" w:rsidR="00ED5F5B" w:rsidRPr="00970C44" w:rsidRDefault="00ED5F5B" w:rsidP="00F119D5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ED5F5B" w:rsidRPr="00970C44" w14:paraId="6D05A0D8" w14:textId="77777777" w:rsidTr="00F119D5">
        <w:tc>
          <w:tcPr>
            <w:tcW w:w="2160" w:type="dxa"/>
          </w:tcPr>
          <w:p w14:paraId="01F4F704" w14:textId="77777777" w:rsidR="00ED5F5B" w:rsidRPr="00970C44" w:rsidRDefault="00ED5F5B" w:rsidP="00F119D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2DB4FE44" w14:textId="77777777" w:rsidR="00ED5F5B" w:rsidRPr="00970C44" w:rsidRDefault="00ED5F5B" w:rsidP="00F119D5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138B37D2" w14:textId="77777777" w:rsidR="00ED5F5B" w:rsidRPr="00970C44" w:rsidRDefault="00ED5F5B" w:rsidP="00F119D5">
            <w:pPr>
              <w:pStyle w:val="TAL"/>
              <w:jc w:val="center"/>
              <w:rPr>
                <w:i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512" w:type="dxa"/>
          </w:tcPr>
          <w:p w14:paraId="5EE937D9" w14:textId="77777777" w:rsidR="00ED5F5B" w:rsidRPr="00970C44" w:rsidRDefault="00ED5F5B" w:rsidP="00F119D5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728" w:type="dxa"/>
          </w:tcPr>
          <w:p w14:paraId="34106164" w14:textId="77777777" w:rsidR="00ED5F5B" w:rsidRPr="00970C44" w:rsidRDefault="00ED5F5B" w:rsidP="00F119D5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7374FFD5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6A878BA8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ED5F5B" w:rsidRPr="00970C44" w14:paraId="6BCBC532" w14:textId="77777777" w:rsidTr="00F119D5">
        <w:tc>
          <w:tcPr>
            <w:tcW w:w="2160" w:type="dxa"/>
          </w:tcPr>
          <w:p w14:paraId="0BF85F21" w14:textId="77777777" w:rsidR="00ED5F5B" w:rsidRPr="00E53C44" w:rsidRDefault="00ED5F5B" w:rsidP="00F119D5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</w:tcPr>
          <w:p w14:paraId="526634C0" w14:textId="77777777" w:rsidR="00ED5F5B" w:rsidRPr="00E53C44" w:rsidRDefault="00ED5F5B" w:rsidP="00F119D5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0299B2" w14:textId="77777777" w:rsidR="00ED5F5B" w:rsidRPr="00E53C44" w:rsidRDefault="00ED5F5B" w:rsidP="00F119D5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</w:p>
        </w:tc>
        <w:tc>
          <w:tcPr>
            <w:tcW w:w="1512" w:type="dxa"/>
          </w:tcPr>
          <w:p w14:paraId="1CCF0361" w14:textId="77777777" w:rsidR="00ED5F5B" w:rsidRPr="00E53C44" w:rsidRDefault="00ED5F5B" w:rsidP="00F119D5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ms10, ms20, ms40, ms80, ms160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4CC15F2D" w14:textId="77777777" w:rsidR="00ED5F5B" w:rsidRPr="00E53C44" w:rsidRDefault="00ED5F5B" w:rsidP="00F119D5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</w:p>
        </w:tc>
        <w:tc>
          <w:tcPr>
            <w:tcW w:w="1080" w:type="dxa"/>
          </w:tcPr>
          <w:p w14:paraId="316D315E" w14:textId="77777777" w:rsidR="00ED5F5B" w:rsidRPr="00E53C44" w:rsidRDefault="00ED5F5B" w:rsidP="00F119D5">
            <w:pPr>
              <w:pStyle w:val="TAC"/>
              <w:rPr>
                <w:b/>
                <w:bCs/>
                <w:sz w:val="24"/>
                <w:szCs w:val="28"/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BABD4" w14:textId="77777777" w:rsidR="00ED5F5B" w:rsidRPr="00E53C44" w:rsidRDefault="00ED5F5B" w:rsidP="00F119D5">
            <w:pPr>
              <w:pStyle w:val="TAC"/>
              <w:rPr>
                <w:b/>
                <w:bCs/>
                <w:sz w:val="24"/>
                <w:szCs w:val="28"/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ED5F5B" w:rsidRPr="00970C44" w14:paraId="7B10EB57" w14:textId="77777777" w:rsidTr="00F119D5">
        <w:tc>
          <w:tcPr>
            <w:tcW w:w="2160" w:type="dxa"/>
          </w:tcPr>
          <w:p w14:paraId="0358FF8F" w14:textId="77777777" w:rsidR="00ED5F5B" w:rsidRPr="00E53C44" w:rsidRDefault="00ED5F5B" w:rsidP="00F119D5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0850D61D" w14:textId="77777777" w:rsidR="00ED5F5B" w:rsidRPr="00E53C44" w:rsidRDefault="00ED5F5B" w:rsidP="00F119D5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2032BCC0" w14:textId="77777777" w:rsidR="00ED5F5B" w:rsidRPr="00E53C44" w:rsidRDefault="00ED5F5B" w:rsidP="00F119D5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512" w:type="dxa"/>
          </w:tcPr>
          <w:p w14:paraId="557FDDA7" w14:textId="77777777" w:rsidR="00ED5F5B" w:rsidRPr="00E53C44" w:rsidRDefault="00ED5F5B" w:rsidP="00F119D5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728" w:type="dxa"/>
          </w:tcPr>
          <w:p w14:paraId="25672995" w14:textId="77777777" w:rsidR="00ED5F5B" w:rsidRPr="00E53C44" w:rsidRDefault="00ED5F5B" w:rsidP="00F119D5">
            <w:pPr>
              <w:pStyle w:val="TAL"/>
              <w:jc w:val="center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01B311C6" w14:textId="77777777" w:rsidR="00ED5F5B" w:rsidRPr="00E53C44" w:rsidRDefault="00ED5F5B" w:rsidP="00F119D5">
            <w:pPr>
              <w:pStyle w:val="TAC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4DBD87D6" w14:textId="77777777" w:rsidR="00ED5F5B" w:rsidRPr="00E53C44" w:rsidRDefault="00ED5F5B" w:rsidP="00F119D5">
            <w:pPr>
              <w:pStyle w:val="TAC"/>
              <w:rPr>
                <w:b/>
                <w:bCs/>
                <w:sz w:val="24"/>
                <w:szCs w:val="2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ED5F5B" w:rsidRPr="00970C44" w14:paraId="2475824E" w14:textId="77777777" w:rsidTr="00F119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3216E34" w14:textId="77777777" w:rsidR="00ED5F5B" w:rsidRPr="00220FF4" w:rsidRDefault="00ED5F5B" w:rsidP="00F119D5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rFonts w:cs="Arial"/>
                <w:color w:val="FF0000"/>
                <w:szCs w:val="18"/>
                <w:lang w:eastAsia="ja-JP"/>
              </w:rPr>
              <w:t>RB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48D95A2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6B25267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20FF823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[9.3.1.XXX]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9AF0B77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B57A948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D05D97E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</w:tr>
      <w:tr w:rsidR="00ED5F5B" w:rsidRPr="00970C44" w14:paraId="3431E35A" w14:textId="77777777" w:rsidTr="00F119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14A168" w14:textId="77777777" w:rsidR="00ED5F5B" w:rsidRPr="00220FF4" w:rsidRDefault="00ED5F5B" w:rsidP="00F119D5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220FF4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Frequency-domain HSNA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1810006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CEADFEF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9DDA78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7D3172C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82CA3D7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3963312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</w:tr>
      <w:tr w:rsidR="00ED5F5B" w:rsidRPr="00970C44" w14:paraId="6B49B1C7" w14:textId="77777777" w:rsidTr="00F119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EBB4CE" w14:textId="77777777" w:rsidR="00ED5F5B" w:rsidRPr="00220FF4" w:rsidRDefault="00ED5F5B" w:rsidP="00F119D5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220FF4">
              <w:rPr>
                <w:rFonts w:cs="Arial"/>
                <w:color w:val="FF0000"/>
                <w:szCs w:val="18"/>
                <w:lang w:eastAsia="ja-JP"/>
              </w:rPr>
              <w:t>&gt;</w:t>
            </w:r>
            <w:r w:rsidRPr="00220FF4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Frequency-domain</w:t>
            </w:r>
            <w:r w:rsidRPr="00220FF4">
              <w:rPr>
                <w:rFonts w:cs="Arial"/>
                <w:color w:val="FF0000"/>
                <w:szCs w:val="18"/>
                <w:lang w:eastAsia="ja-JP"/>
              </w:rPr>
              <w:t xml:space="preserve"> </w:t>
            </w:r>
            <w:r w:rsidRPr="00220FF4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HSNA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5843D1F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299286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proofErr w:type="gramStart"/>
            <w:r w:rsidRPr="00220FF4">
              <w:rPr>
                <w:color w:val="FF0000"/>
                <w:lang w:eastAsia="ja-JP"/>
              </w:rPr>
              <w:t>1..&lt;</w:t>
            </w:r>
            <w:proofErr w:type="gramEnd"/>
            <w:r w:rsidRPr="00220FF4">
              <w:rPr>
                <w:i/>
                <w:iCs/>
                <w:color w:val="FF0000"/>
                <w:lang w:eastAsia="ja-JP"/>
              </w:rPr>
              <w:t>maxnoofRBsetsPerCell</w:t>
            </w:r>
            <w:r w:rsidRPr="00220FF4">
              <w:rPr>
                <w:color w:val="FF000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EE6E45C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D39AC6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2E599CA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499799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</w:tr>
      <w:tr w:rsidR="00ED5F5B" w:rsidRPr="00970C44" w14:paraId="1169CF10" w14:textId="77777777" w:rsidTr="00F119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5362066" w14:textId="77777777" w:rsidR="00ED5F5B" w:rsidRPr="00220FF4" w:rsidRDefault="00ED5F5B" w:rsidP="00F119D5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220FF4">
              <w:rPr>
                <w:rFonts w:cs="Arial"/>
                <w:color w:val="FF0000"/>
                <w:szCs w:val="18"/>
                <w:lang w:eastAsia="ja-JP"/>
              </w:rPr>
              <w:t xml:space="preserve">&gt;&gt;RB set </w:t>
            </w:r>
            <w:r>
              <w:rPr>
                <w:rFonts w:cs="Arial"/>
                <w:color w:val="FF0000"/>
                <w:szCs w:val="18"/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8859B56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8A4E127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85E3D68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3472B8">
              <w:rPr>
                <w:color w:val="FF0000"/>
                <w:lang w:eastAsia="ja-JP"/>
              </w:rPr>
              <w:t>INTEGER (</w:t>
            </w:r>
            <w:proofErr w:type="gramStart"/>
            <w:r w:rsidRPr="003472B8">
              <w:rPr>
                <w:color w:val="FF0000"/>
                <w:lang w:eastAsia="ja-JP"/>
              </w:rPr>
              <w:t>0..</w:t>
            </w:r>
            <w:proofErr w:type="gramEnd"/>
            <w:r w:rsidRPr="003472B8">
              <w:rPr>
                <w:i/>
                <w:iCs/>
                <w:color w:val="FF0000"/>
                <w:lang w:eastAsia="ja-JP"/>
              </w:rPr>
              <w:t xml:space="preserve"> maxnoofRBsetsPerCell-1</w:t>
            </w:r>
            <w:r w:rsidRPr="003472B8">
              <w:rPr>
                <w:color w:val="FF0000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2668704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Refers to an RB set defined by RB Set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2565BD4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0D9068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</w:tr>
      <w:tr w:rsidR="00ED5F5B" w:rsidRPr="00970C44" w14:paraId="191478E9" w14:textId="77777777" w:rsidTr="00F119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33944CC" w14:textId="77777777" w:rsidR="00ED5F5B" w:rsidRPr="00220FF4" w:rsidRDefault="00ED5F5B" w:rsidP="00F119D5">
            <w:pPr>
              <w:pStyle w:val="TAL"/>
              <w:ind w:left="200"/>
              <w:rPr>
                <w:rFonts w:cs="Arial"/>
                <w:b/>
                <w:bCs/>
                <w:color w:val="FF0000"/>
                <w:szCs w:val="18"/>
                <w:lang w:eastAsia="ja-JP"/>
              </w:rPr>
            </w:pPr>
            <w:r w:rsidRPr="00220FF4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&gt;&gt;Frequency-domain 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711117C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D8B7E9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1434C5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7393C36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9C7CADE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BE8C2D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</w:tr>
      <w:tr w:rsidR="00ED5F5B" w:rsidRPr="00970C44" w14:paraId="297CE3E0" w14:textId="77777777" w:rsidTr="00F119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16F3EF6" w14:textId="77777777" w:rsidR="00ED5F5B" w:rsidRPr="00220FF4" w:rsidRDefault="00ED5F5B" w:rsidP="00F119D5">
            <w:pPr>
              <w:pStyle w:val="TAL"/>
              <w:ind w:left="200"/>
              <w:rPr>
                <w:rFonts w:cs="Arial"/>
                <w:b/>
                <w:bCs/>
                <w:color w:val="FF0000"/>
                <w:szCs w:val="18"/>
                <w:lang w:eastAsia="ja-JP"/>
              </w:rPr>
            </w:pPr>
            <w:r w:rsidRPr="00220FF4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&gt;&gt;&gt;Frequency-domain 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3CF45AC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1B0BD50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proofErr w:type="gramStart"/>
            <w:r w:rsidRPr="00220FF4">
              <w:rPr>
                <w:color w:val="FF0000"/>
                <w:lang w:eastAsia="ja-JP"/>
              </w:rPr>
              <w:t>1..&lt;</w:t>
            </w:r>
            <w:proofErr w:type="gramEnd"/>
            <w:r w:rsidRPr="00220FF4">
              <w:rPr>
                <w:i/>
                <w:iCs/>
                <w:color w:val="FF0000"/>
                <w:lang w:eastAsia="ja-JP"/>
              </w:rPr>
              <w:t>maxnoofHSNASlots</w:t>
            </w:r>
            <w:r w:rsidRPr="00220FF4">
              <w:rPr>
                <w:color w:val="FF000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5B7A23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693C8D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44AAAA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54137F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</w:tr>
      <w:tr w:rsidR="00ED5F5B" w:rsidRPr="00970C44" w14:paraId="2C383372" w14:textId="77777777" w:rsidTr="00F119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3EE237" w14:textId="77777777" w:rsidR="00ED5F5B" w:rsidRPr="00220FF4" w:rsidRDefault="00ED5F5B" w:rsidP="00F119D5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220FF4">
              <w:rPr>
                <w:rFonts w:cs="Arial"/>
                <w:color w:val="FF0000"/>
                <w:szCs w:val="18"/>
                <w:lang w:eastAsia="ja-JP"/>
              </w:rPr>
              <w:t xml:space="preserve">&gt;&gt;&gt;&gt;Slot </w:t>
            </w:r>
            <w:r>
              <w:rPr>
                <w:rFonts w:cs="Arial"/>
                <w:color w:val="FF0000"/>
                <w:szCs w:val="18"/>
                <w:lang w:eastAsia="ja-JP"/>
              </w:rPr>
              <w:t>I</w:t>
            </w:r>
            <w:r w:rsidRPr="00220FF4">
              <w:rPr>
                <w:rFonts w:cs="Arial"/>
                <w:color w:val="FF0000"/>
                <w:szCs w:val="18"/>
                <w:lang w:eastAsia="ja-JP"/>
              </w:rPr>
              <w:t>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27929A8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D3FC50E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2779EAE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772F9E">
              <w:rPr>
                <w:color w:val="FF0000"/>
              </w:rPr>
              <w:t>INTEGER (</w:t>
            </w:r>
            <w:proofErr w:type="gramStart"/>
            <w:r w:rsidRPr="00772F9E">
              <w:rPr>
                <w:color w:val="FF0000"/>
              </w:rPr>
              <w:t>0..</w:t>
            </w:r>
            <w:proofErr w:type="gramEnd"/>
            <w:r w:rsidRPr="00772F9E">
              <w:rPr>
                <w:i/>
                <w:iCs/>
                <w:color w:val="FF0000"/>
                <w:lang w:eastAsia="ja-JP"/>
              </w:rPr>
              <w:t xml:space="preserve"> maxnoofHSNASlots-1</w:t>
            </w:r>
            <w:r w:rsidRPr="00772F9E">
              <w:rPr>
                <w:color w:val="FF000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20F35AE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 xml:space="preserve">This is an index to a slot within the </w:t>
            </w:r>
            <w:r w:rsidRPr="00C0111E">
              <w:rPr>
                <w:color w:val="FF0000"/>
                <w:lang w:eastAsia="ja-JP"/>
              </w:rPr>
              <w:t>HSNA Transmission Periodicity</w:t>
            </w:r>
            <w:r>
              <w:rPr>
                <w:color w:val="FF0000"/>
                <w:lang w:eastAsia="ja-JP"/>
              </w:rPr>
              <w:t>. 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C8B1E16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0E35F1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</w:tr>
      <w:tr w:rsidR="00ED5F5B" w:rsidRPr="00970C44" w14:paraId="0EADA2F1" w14:textId="77777777" w:rsidTr="00F119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31A6E8A" w14:textId="77777777" w:rsidR="00ED5F5B" w:rsidRPr="00220FF4" w:rsidRDefault="00ED5F5B" w:rsidP="00F119D5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220FF4">
              <w:rPr>
                <w:rFonts w:cs="Arial"/>
                <w:color w:val="FF0000"/>
                <w:szCs w:val="18"/>
                <w:lang w:eastAsia="ja-JP"/>
              </w:rPr>
              <w:t>&gt;&gt;&gt;&gt;HSNA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80F5A9C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013C82C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1F324FD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DED20E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HSNA value for downlink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A2D3C41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6D42EF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</w:tr>
      <w:tr w:rsidR="00ED5F5B" w:rsidRPr="00970C44" w14:paraId="50F01DFD" w14:textId="77777777" w:rsidTr="00F119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50C268" w14:textId="77777777" w:rsidR="00ED5F5B" w:rsidRPr="00220FF4" w:rsidRDefault="00ED5F5B" w:rsidP="00F119D5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220FF4">
              <w:rPr>
                <w:rFonts w:cs="Arial"/>
                <w:color w:val="FF0000"/>
                <w:szCs w:val="18"/>
                <w:lang w:eastAsia="ja-JP"/>
              </w:rPr>
              <w:t>&gt;&gt;&gt;&gt;HSNA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3ED4DD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C790E42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B24CA00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 xml:space="preserve">ENUMERATED (HARD, SOFT, </w:t>
            </w:r>
            <w:r w:rsidRPr="00220FF4">
              <w:rPr>
                <w:color w:val="FF0000"/>
                <w:lang w:eastAsia="ja-JP"/>
              </w:rPr>
              <w:lastRenderedPageBreak/>
              <w:t>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D663B8B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lastRenderedPageBreak/>
              <w:t xml:space="preserve">HSNA value for uplink symbols in </w:t>
            </w:r>
            <w:r w:rsidRPr="00220FF4">
              <w:rPr>
                <w:color w:val="FF0000"/>
                <w:lang w:eastAsia="ja-JP"/>
              </w:rPr>
              <w:lastRenderedPageBreak/>
              <w:t>a slot, for a</w:t>
            </w:r>
            <w:r>
              <w:rPr>
                <w:color w:val="FF0000"/>
                <w:lang w:eastAsia="ja-JP"/>
              </w:rPr>
              <w:t>n</w:t>
            </w:r>
            <w:r w:rsidRPr="00220FF4">
              <w:rPr>
                <w:color w:val="FF0000"/>
                <w:lang w:eastAsia="ja-JP"/>
              </w:rPr>
              <w:t xml:space="preserve">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606F94C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4969C1E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</w:tr>
      <w:tr w:rsidR="00ED5F5B" w:rsidRPr="00970C44" w14:paraId="7A9D9086" w14:textId="77777777" w:rsidTr="00F119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6BB4CC0" w14:textId="77777777" w:rsidR="00ED5F5B" w:rsidRPr="00220FF4" w:rsidRDefault="00ED5F5B" w:rsidP="00F119D5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220FF4">
              <w:rPr>
                <w:rFonts w:cs="Arial"/>
                <w:color w:val="FF0000"/>
                <w:szCs w:val="18"/>
                <w:lang w:eastAsia="ja-JP"/>
              </w:rPr>
              <w:t>&gt;&gt;&gt;&gt;HSNA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7C336B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CD8FA1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E0BBB6D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3221752" w14:textId="77777777" w:rsidR="00ED5F5B" w:rsidRPr="00220FF4" w:rsidRDefault="00ED5F5B" w:rsidP="00F119D5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HSNA value for flexible symbols in a slot, for a</w:t>
            </w:r>
            <w:r>
              <w:rPr>
                <w:color w:val="FF0000"/>
                <w:lang w:eastAsia="ja-JP"/>
              </w:rPr>
              <w:t>n</w:t>
            </w:r>
            <w:r w:rsidRPr="00220FF4">
              <w:rPr>
                <w:color w:val="FF0000"/>
                <w:lang w:eastAsia="ja-JP"/>
              </w:rPr>
              <w:t xml:space="preserve">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DE56CA6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585D734" w14:textId="77777777" w:rsidR="00ED5F5B" w:rsidRPr="00970C44" w:rsidRDefault="00ED5F5B" w:rsidP="00F119D5">
            <w:pPr>
              <w:pStyle w:val="TAC"/>
              <w:rPr>
                <w:lang w:eastAsia="ja-JP"/>
              </w:rPr>
            </w:pPr>
          </w:p>
        </w:tc>
      </w:tr>
      <w:tr w:rsidR="00ED5F5B" w:rsidRPr="00970C44" w14:paraId="64798E94" w14:textId="77777777" w:rsidTr="00F119D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BE4C16" w14:textId="77777777" w:rsidR="00ED5F5B" w:rsidRPr="00970C44" w:rsidRDefault="00ED5F5B" w:rsidP="00F119D5">
            <w:pPr>
              <w:pStyle w:val="TAC"/>
              <w:jc w:val="left"/>
              <w:rPr>
                <w:lang w:eastAsia="ja-JP"/>
              </w:rPr>
            </w:pPr>
            <w:r w:rsidRPr="00772F9E">
              <w:rPr>
                <w:color w:val="FF0000"/>
                <w:lang w:eastAsia="ja-JP"/>
              </w:rPr>
              <w:t>* editor’s note:</w:t>
            </w:r>
            <w:r>
              <w:rPr>
                <w:color w:val="FF0000"/>
                <w:lang w:eastAsia="ja-JP"/>
              </w:rPr>
              <w:t xml:space="preserve"> it is yet to be finalized how to resolve the conflict when for a given slot index and an RB set, both</w:t>
            </w:r>
            <w:r>
              <w:t xml:space="preserve"> </w:t>
            </w:r>
            <w:r w:rsidRPr="00C8634A">
              <w:rPr>
                <w:color w:val="FF0000"/>
                <w:lang w:eastAsia="ja-JP"/>
              </w:rPr>
              <w:t>HSNA Slot Configuration Item</w:t>
            </w:r>
            <w:r>
              <w:rPr>
                <w:color w:val="FF0000"/>
                <w:lang w:eastAsia="ja-JP"/>
              </w:rPr>
              <w:t xml:space="preserve"> (i.e., Rel-16 time-domain HSNA), and </w:t>
            </w:r>
            <w:r w:rsidRPr="006B151C">
              <w:rPr>
                <w:color w:val="FF0000"/>
                <w:lang w:eastAsia="ja-JP"/>
              </w:rPr>
              <w:t>Frequency-domain HSNA Slot Configuration item</w:t>
            </w:r>
            <w:r>
              <w:rPr>
                <w:color w:val="FF0000"/>
                <w:lang w:eastAsia="ja-JP"/>
              </w:rPr>
              <w:t xml:space="preserve"> (i.e., Rel-17 frequency-domain HSNA) are configured.</w:t>
            </w:r>
          </w:p>
        </w:tc>
      </w:tr>
    </w:tbl>
    <w:p w14:paraId="57D18673" w14:textId="0AA7F4A3" w:rsidR="00E50CD2" w:rsidRDefault="00E50CD2" w:rsidP="00E50CD2"/>
    <w:p w14:paraId="6860CFC7" w14:textId="4BBCB911" w:rsidR="001B6017" w:rsidRDefault="001B6017" w:rsidP="00E50CD2"/>
    <w:p w14:paraId="22149CD1" w14:textId="0BD0B706" w:rsidR="001B6017" w:rsidRDefault="001B6017" w:rsidP="00E50CD2"/>
    <w:p w14:paraId="610A2464" w14:textId="5D22E78B" w:rsidR="001B6017" w:rsidRDefault="001B6017" w:rsidP="00E50CD2"/>
    <w:p w14:paraId="1F19A9D2" w14:textId="3694AD77" w:rsidR="001B6017" w:rsidRDefault="001B6017" w:rsidP="00E50CD2"/>
    <w:p w14:paraId="00CF6F59" w14:textId="30EF56E4" w:rsidR="001B6017" w:rsidRDefault="001B6017" w:rsidP="00E50CD2"/>
    <w:p w14:paraId="68E52D16" w14:textId="6B8BDEA6" w:rsidR="001B6017" w:rsidRDefault="001B6017" w:rsidP="00E50CD2"/>
    <w:p w14:paraId="6FE96A42" w14:textId="689E4BCD" w:rsidR="00576F8E" w:rsidRDefault="00576F8E" w:rsidP="00E50CD2"/>
    <w:p w14:paraId="1BCEF1FC" w14:textId="77777777" w:rsidR="00576F8E" w:rsidRDefault="00576F8E" w:rsidP="00E50CD2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50CD2" w:rsidRPr="00E74C7B" w14:paraId="43BEBAD1" w14:textId="77777777" w:rsidTr="005A34A8">
        <w:trPr>
          <w:jc w:val="center"/>
        </w:trPr>
        <w:tc>
          <w:tcPr>
            <w:tcW w:w="3686" w:type="dxa"/>
          </w:tcPr>
          <w:p w14:paraId="1C1FBEE6" w14:textId="77777777" w:rsidR="00E50CD2" w:rsidRPr="00E74C7B" w:rsidRDefault="00E50CD2" w:rsidP="005A34A8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EB3E39" w14:textId="77777777" w:rsidR="00E50CD2" w:rsidRPr="00E74C7B" w:rsidRDefault="00E50CD2" w:rsidP="005A34A8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7B4D70" w:rsidRPr="00E74C7B" w14:paraId="7CA59F2B" w14:textId="77777777" w:rsidTr="005A34A8">
        <w:trPr>
          <w:jc w:val="center"/>
        </w:trPr>
        <w:tc>
          <w:tcPr>
            <w:tcW w:w="3686" w:type="dxa"/>
          </w:tcPr>
          <w:p w14:paraId="0711C0EA" w14:textId="2567FEFA" w:rsidR="007B4D70" w:rsidRPr="00E74C7B" w:rsidRDefault="007B4D70" w:rsidP="005A34A8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5670" w:type="dxa"/>
          </w:tcPr>
          <w:p w14:paraId="4F229471" w14:textId="7B30ED42" w:rsidR="007B4D70" w:rsidRPr="00E74C7B" w:rsidRDefault="007B4D70" w:rsidP="005A34A8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7B4D70" w:rsidRPr="00E74C7B" w14:paraId="121A7E02" w14:textId="77777777" w:rsidTr="005A34A8">
        <w:trPr>
          <w:jc w:val="center"/>
        </w:trPr>
        <w:tc>
          <w:tcPr>
            <w:tcW w:w="3686" w:type="dxa"/>
            <w:shd w:val="clear" w:color="auto" w:fill="FFF2CC" w:themeFill="accent4" w:themeFillTint="33"/>
          </w:tcPr>
          <w:p w14:paraId="425D4687" w14:textId="77777777" w:rsidR="007B4D70" w:rsidRPr="00220FF4" w:rsidRDefault="007B4D70" w:rsidP="005A34A8">
            <w:pPr>
              <w:pStyle w:val="TAL"/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maxnoofRBsetsPerCell</w:t>
            </w:r>
          </w:p>
        </w:tc>
        <w:tc>
          <w:tcPr>
            <w:tcW w:w="5670" w:type="dxa"/>
            <w:shd w:val="clear" w:color="auto" w:fill="FFF2CC" w:themeFill="accent4" w:themeFillTint="33"/>
          </w:tcPr>
          <w:p w14:paraId="0F6789B4" w14:textId="77777777" w:rsidR="007B4D70" w:rsidRPr="00220FF4" w:rsidRDefault="007B4D70" w:rsidP="005A34A8">
            <w:pPr>
              <w:pStyle w:val="TAL"/>
              <w:tabs>
                <w:tab w:val="left" w:pos="4486"/>
              </w:tabs>
              <w:rPr>
                <w:color w:val="FF0000"/>
                <w:lang w:eastAsia="ja-JP"/>
              </w:rPr>
            </w:pPr>
            <w:r w:rsidRPr="00220FF4">
              <w:rPr>
                <w:color w:val="FF0000"/>
                <w:lang w:eastAsia="ja-JP"/>
              </w:rPr>
              <w:t>Maximum no. of RB sets per DU cell. Value is 8.</w:t>
            </w:r>
            <w:r>
              <w:rPr>
                <w:color w:val="FF0000"/>
                <w:lang w:eastAsia="ja-JP"/>
              </w:rPr>
              <w:tab/>
            </w:r>
          </w:p>
        </w:tc>
      </w:tr>
    </w:tbl>
    <w:p w14:paraId="2F31C6E8" w14:textId="23A87173" w:rsidR="00E50CD2" w:rsidRDefault="00E50CD2" w:rsidP="0095485C"/>
    <w:p w14:paraId="101500FA" w14:textId="10D33324" w:rsidR="00E50CD2" w:rsidRDefault="00E50CD2" w:rsidP="0095485C"/>
    <w:p w14:paraId="2FCCE467" w14:textId="53D0EDAE" w:rsidR="00492C56" w:rsidRPr="00505DA7" w:rsidRDefault="00492C56" w:rsidP="00505DA7">
      <w:pPr>
        <w:pStyle w:val="Heading3"/>
        <w:rPr>
          <w:rFonts w:ascii="Arial" w:eastAsia="Dotum" w:hAnsi="Arial" w:cs="Arial"/>
          <w:b/>
          <w:bCs/>
          <w:color w:val="auto"/>
          <w:sz w:val="22"/>
          <w:szCs w:val="22"/>
          <w:lang w:eastAsia="zh-CN"/>
        </w:rPr>
      </w:pPr>
      <w:r w:rsidRPr="00505DA7">
        <w:rPr>
          <w:rFonts w:ascii="Arial" w:eastAsia="Dotum" w:hAnsi="Arial" w:cs="Arial"/>
          <w:b/>
          <w:bCs/>
          <w:color w:val="auto"/>
          <w:sz w:val="22"/>
          <w:szCs w:val="22"/>
          <w:lang w:eastAsia="zh-CN"/>
        </w:rPr>
        <w:t xml:space="preserve">Child-node’s Frequency Configuration </w:t>
      </w:r>
    </w:p>
    <w:p w14:paraId="36167C09" w14:textId="77777777" w:rsidR="00492C56" w:rsidRPr="00492C56" w:rsidRDefault="00492C56" w:rsidP="00492C56"/>
    <w:p w14:paraId="50AED27E" w14:textId="4E5AD92A" w:rsidR="00D54C24" w:rsidRDefault="00D54C24" w:rsidP="00D54C24">
      <w:r>
        <w:t>We note that the following agreement requires providing frequency configuration information (e.g., frequency and bandwidth info) of an IAB-DU to its parent-node.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25"/>
      </w:tblGrid>
      <w:tr w:rsidR="00D54C24" w14:paraId="45FECF95" w14:textId="77777777" w:rsidTr="00A52655">
        <w:tc>
          <w:tcPr>
            <w:tcW w:w="7825" w:type="dxa"/>
          </w:tcPr>
          <w:p w14:paraId="5DCE14BF" w14:textId="77777777" w:rsidR="00D54C24" w:rsidRDefault="00D54C24" w:rsidP="006E64D8">
            <w:r w:rsidRPr="00E936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val="en-US" w:eastAsia="en-US"/>
              </w:rPr>
              <w:t>RAN1 #107-e</w:t>
            </w:r>
            <w:r w:rsidRPr="00E9366B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br/>
            </w:r>
            <w:r w:rsidRPr="00E9366B">
              <w:rPr>
                <w:rFonts w:ascii="Arial" w:hAnsi="Arial" w:cs="Arial"/>
                <w:color w:val="00B050"/>
                <w:sz w:val="18"/>
                <w:szCs w:val="18"/>
                <w:lang w:val="en-US" w:eastAsia="en-US"/>
              </w:rPr>
              <w:t>Agreement</w:t>
            </w:r>
            <w:r w:rsidRPr="00E9366B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br/>
              <w:t>The maximum number of non-overlapping RB sets configurable per DU cell is M</w:t>
            </w:r>
            <w:r w:rsidRPr="00E9366B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br/>
              <w:t>• where, M is to be selected from one of values from 4, 8, 16</w:t>
            </w:r>
            <w:r w:rsidRPr="00E9366B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br/>
            </w:r>
            <w:r w:rsidRPr="00E9366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• </w:t>
            </w:r>
            <w:r w:rsidRPr="00E9366B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DU frequency configuration information should be provided to the parent node.</w:t>
            </w:r>
          </w:p>
        </w:tc>
      </w:tr>
    </w:tbl>
    <w:p w14:paraId="5B6E6C0E" w14:textId="77777777" w:rsidR="00D54C24" w:rsidRDefault="00D54C24" w:rsidP="00D54C24"/>
    <w:p w14:paraId="363448A0" w14:textId="33C4EAC4" w:rsidR="00D54C24" w:rsidRDefault="00D54C24" w:rsidP="00D54C24">
      <w:r>
        <w:t xml:space="preserve">The </w:t>
      </w:r>
      <w:r w:rsidR="00A52655">
        <w:t>“</w:t>
      </w:r>
      <w:r w:rsidRPr="008B5A58">
        <w:t>GNB-DU RESOURCE CONFIGURATION</w:t>
      </w:r>
      <w:r w:rsidR="00A52655">
        <w:t xml:space="preserve">” </w:t>
      </w:r>
      <w:r w:rsidR="00A52655">
        <w:rPr>
          <w:noProof/>
        </w:rPr>
        <w:t xml:space="preserve">[38.473, </w:t>
      </w:r>
      <w:r w:rsidR="00A52655" w:rsidRPr="00E22FBD">
        <w:rPr>
          <w:noProof/>
        </w:rPr>
        <w:t>9.2.9.3</w:t>
      </w:r>
      <w:r w:rsidR="00A52655">
        <w:rPr>
          <w:noProof/>
        </w:rPr>
        <w:t>]</w:t>
      </w:r>
      <w:r>
        <w:t xml:space="preserve"> is suggested to be extended as follows.</w:t>
      </w:r>
    </w:p>
    <w:p w14:paraId="0ED2FF6A" w14:textId="77777777" w:rsidR="00D54C24" w:rsidRDefault="00D54C24" w:rsidP="00D54C24"/>
    <w:p w14:paraId="4F9D3E74" w14:textId="151ADE23" w:rsidR="00D54C24" w:rsidRDefault="00D54C24" w:rsidP="00D54C24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0E40">
        <w:rPr>
          <w:noProof/>
        </w:rPr>
        <w:t>5</w:t>
      </w:r>
      <w:r>
        <w:fldChar w:fldCharType="end"/>
      </w:r>
      <w:r>
        <w:t xml:space="preserve">: suggested changes to </w:t>
      </w:r>
      <w:r w:rsidRPr="00E22FBD">
        <w:t>GNB-DU RESOURCE CONFIGURATION</w:t>
      </w:r>
      <w:r>
        <w:rPr>
          <w:noProof/>
        </w:rPr>
        <w:t xml:space="preserve"> [38.473, </w:t>
      </w:r>
      <w:r w:rsidRPr="00E22FBD">
        <w:rPr>
          <w:noProof/>
        </w:rPr>
        <w:t>9.2.9.3</w:t>
      </w:r>
      <w:r>
        <w:rPr>
          <w:noProof/>
        </w:rPr>
        <w:t>]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54C24" w14:paraId="718C3A72" w14:textId="77777777" w:rsidTr="006E64D8">
        <w:trPr>
          <w:jc w:val="center"/>
        </w:trPr>
        <w:tc>
          <w:tcPr>
            <w:tcW w:w="2394" w:type="dxa"/>
          </w:tcPr>
          <w:p w14:paraId="5E71C3C7" w14:textId="77777777" w:rsidR="00D54C24" w:rsidRPr="00970C44" w:rsidRDefault="00D54C2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D7088C0" w14:textId="77777777" w:rsidR="00D54C24" w:rsidRPr="00970C44" w:rsidRDefault="00D54C2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13B1752" w14:textId="77777777" w:rsidR="00D54C24" w:rsidRPr="00970C44" w:rsidRDefault="00D54C2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2FAA25F" w14:textId="77777777" w:rsidR="00D54C24" w:rsidRPr="00970C44" w:rsidRDefault="00D54C2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433DA78" w14:textId="77777777" w:rsidR="00D54C24" w:rsidRPr="00970C44" w:rsidRDefault="00D54C2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4512422" w14:textId="77777777" w:rsidR="00D54C24" w:rsidRPr="00970C44" w:rsidRDefault="00D54C2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7E40478" w14:textId="77777777" w:rsidR="00D54C24" w:rsidRPr="00970C44" w:rsidRDefault="00D54C2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D54C24" w14:paraId="1B6793FB" w14:textId="77777777" w:rsidTr="006E64D8">
        <w:trPr>
          <w:jc w:val="center"/>
        </w:trPr>
        <w:tc>
          <w:tcPr>
            <w:tcW w:w="2394" w:type="dxa"/>
          </w:tcPr>
          <w:p w14:paraId="2BAB12DD" w14:textId="77777777" w:rsidR="00D54C24" w:rsidRPr="00EA0478" w:rsidRDefault="00D54C24" w:rsidP="006E64D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74" w:type="dxa"/>
          </w:tcPr>
          <w:p w14:paraId="5CFF6E0B" w14:textId="77777777" w:rsidR="00D54C24" w:rsidRPr="00970C44" w:rsidRDefault="00D54C24" w:rsidP="006E64D8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708" w:type="dxa"/>
          </w:tcPr>
          <w:p w14:paraId="4E2D79F5" w14:textId="77777777" w:rsidR="00D54C24" w:rsidRPr="00970C44" w:rsidRDefault="00D54C24" w:rsidP="006E64D8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59" w:type="dxa"/>
          </w:tcPr>
          <w:p w14:paraId="41AC7D4D" w14:textId="77777777" w:rsidR="00D54C24" w:rsidRPr="00970C44" w:rsidRDefault="00D54C24" w:rsidP="006E64D8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88" w:type="dxa"/>
          </w:tcPr>
          <w:p w14:paraId="114FCFE3" w14:textId="77777777" w:rsidR="00D54C24" w:rsidRPr="00970C44" w:rsidRDefault="00D54C24" w:rsidP="006E64D8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88" w:type="dxa"/>
          </w:tcPr>
          <w:p w14:paraId="3DE6F3EF" w14:textId="77777777" w:rsidR="00D54C24" w:rsidRPr="006E6FE7" w:rsidRDefault="00D54C24" w:rsidP="006E64D8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74" w:type="dxa"/>
          </w:tcPr>
          <w:p w14:paraId="6028E1B4" w14:textId="77777777" w:rsidR="00D54C24" w:rsidRPr="00512669" w:rsidRDefault="00D54C24" w:rsidP="006E64D8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D54C24" w14:paraId="5FEC6667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2A3" w14:textId="77777777" w:rsidR="00D54C24" w:rsidRPr="002F0C5B" w:rsidRDefault="00D54C24" w:rsidP="006E64D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Child-Nodes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08BC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CEF8" w14:textId="77777777" w:rsidR="00D54C24" w:rsidRPr="00970C44" w:rsidRDefault="00D54C24" w:rsidP="006E64D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C30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AD6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child IAB-nodes served by the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E5EE" w14:textId="77777777" w:rsidR="00D54C24" w:rsidRPr="00970C44" w:rsidRDefault="00D54C24" w:rsidP="006E64D8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D4C5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D54C24" w14:paraId="07CDC487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5949" w14:textId="77777777" w:rsidR="00D54C24" w:rsidRPr="002F0C5B" w:rsidRDefault="00D54C24" w:rsidP="006E64D8">
            <w:pPr>
              <w:ind w:left="1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ED29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F4BE" w14:textId="77777777" w:rsidR="00D54C24" w:rsidRPr="00970C44" w:rsidRDefault="00D54C24" w:rsidP="006E64D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</w:t>
            </w:r>
            <w:proofErr w:type="gramStart"/>
            <w:r w:rsidRPr="00970C44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lang w:eastAsia="ja-JP"/>
              </w:rPr>
              <w:t xml:space="preserve"> &lt;maxnoofChildIABNodes&gt;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F55C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D08C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3BB" w14:textId="77777777" w:rsidR="00D54C24" w:rsidRPr="00970C44" w:rsidRDefault="00D54C24" w:rsidP="006E64D8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319A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D54C24" w14:paraId="5A7AC975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31E0" w14:textId="77777777" w:rsidR="00D54C24" w:rsidRPr="002F0C5B" w:rsidRDefault="00D54C24" w:rsidP="006E64D8">
            <w:pPr>
              <w:ind w:left="20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5F7B" w14:textId="77777777" w:rsidR="00D54C24" w:rsidRPr="00970C44" w:rsidRDefault="00D54C24" w:rsidP="006E64D8">
            <w:pPr>
              <w:pStyle w:val="TAL"/>
              <w:jc w:val="center"/>
              <w:rPr>
                <w:bCs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A3F6" w14:textId="77777777" w:rsidR="00D54C24" w:rsidRPr="00970C44" w:rsidRDefault="00D54C24" w:rsidP="006E64D8">
            <w:pPr>
              <w:pStyle w:val="TAL"/>
              <w:jc w:val="center"/>
              <w:rPr>
                <w:bCs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E9A3" w14:textId="77777777" w:rsidR="00D54C24" w:rsidRPr="00970C44" w:rsidRDefault="00D54C24" w:rsidP="006E64D8">
            <w:pPr>
              <w:pStyle w:val="TAL"/>
              <w:jc w:val="center"/>
              <w:rPr>
                <w:bCs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E0D0" w14:textId="77777777" w:rsidR="00D54C24" w:rsidRPr="00970C44" w:rsidRDefault="00D54C24" w:rsidP="006E64D8">
            <w:pPr>
              <w:pStyle w:val="TAL"/>
              <w:jc w:val="center"/>
              <w:rPr>
                <w:bCs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7A28" w14:textId="77777777" w:rsidR="00D54C24" w:rsidRPr="006E6FE7" w:rsidRDefault="00D54C24" w:rsidP="006E64D8">
            <w:pPr>
              <w:pStyle w:val="TAC"/>
              <w:rPr>
                <w:bCs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E44" w14:textId="77777777" w:rsidR="00D54C24" w:rsidRPr="00512669" w:rsidRDefault="00D54C24" w:rsidP="006E64D8">
            <w:pPr>
              <w:pStyle w:val="TAC"/>
              <w:rPr>
                <w:bCs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D54C24" w14:paraId="0034F5CA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76C7" w14:textId="77777777" w:rsidR="00D54C24" w:rsidRPr="002F0C5B" w:rsidRDefault="00D54C24" w:rsidP="006E64D8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9200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DE72" w14:textId="77777777" w:rsidR="00D54C24" w:rsidRPr="00970C44" w:rsidRDefault="00D54C24" w:rsidP="006E64D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8A16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38F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1833" w14:textId="77777777" w:rsidR="00D54C24" w:rsidRPr="00970C44" w:rsidRDefault="00D54C24" w:rsidP="006E64D8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3FA9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D54C24" w14:paraId="2DA170D8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ED20" w14:textId="77777777" w:rsidR="00D54C24" w:rsidRPr="002F0C5B" w:rsidRDefault="00D54C24" w:rsidP="006E64D8">
            <w:pPr>
              <w:ind w:left="3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9494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E392" w14:textId="77777777" w:rsidR="00D54C24" w:rsidRPr="00970C44" w:rsidRDefault="00D54C24" w:rsidP="006E64D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</w:t>
            </w:r>
            <w:proofErr w:type="gramStart"/>
            <w:r w:rsidRPr="00970C44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lang w:eastAsia="ja-JP"/>
              </w:rPr>
              <w:t xml:space="preserve"> &lt;maxnoofServedCellsIAB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4596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548D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C85" w14:textId="77777777" w:rsidR="00D54C24" w:rsidRPr="00970C44" w:rsidRDefault="00D54C24" w:rsidP="006E64D8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361A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D54C24" w14:paraId="63535091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C970" w14:textId="77777777" w:rsidR="00D54C24" w:rsidRPr="002F0C5B" w:rsidRDefault="00D54C24" w:rsidP="006E64D8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A5A7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AF2" w14:textId="77777777" w:rsidR="00D54C24" w:rsidRPr="00970C44" w:rsidRDefault="00D54C24" w:rsidP="006E64D8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99B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242B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5CB0" w14:textId="77777777" w:rsidR="00D54C24" w:rsidRPr="00970C44" w:rsidRDefault="00D54C24" w:rsidP="006E64D8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A853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D54C24" w14:paraId="27089716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168" w14:textId="77777777" w:rsidR="00D54C24" w:rsidRPr="002F0C5B" w:rsidRDefault="00D54C24" w:rsidP="006E64D8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CHOICE </w:t>
            </w:r>
            <w:r w:rsidRPr="002F0C5B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IAB-DU Cell Resource Configuration</w:t>
            </w:r>
            <w:r w:rsidRPr="002F0C5B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9761" w14:textId="77777777" w:rsidR="00D54C24" w:rsidRPr="00970C44" w:rsidRDefault="00D54C24" w:rsidP="006E64D8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1B6" w14:textId="77777777" w:rsidR="00D54C24" w:rsidRPr="00970C44" w:rsidRDefault="00D54C24" w:rsidP="006E64D8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750E" w14:textId="77777777" w:rsidR="00D54C24" w:rsidRPr="00970C44" w:rsidRDefault="00D54C24" w:rsidP="006E64D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6DEE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271D" w14:textId="77777777" w:rsidR="00D54C24" w:rsidRPr="00970C44" w:rsidRDefault="00D54C24" w:rsidP="006E64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73B4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D54C24" w14:paraId="0E1C86C3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E08A" w14:textId="77777777" w:rsidR="00D54C24" w:rsidRPr="002F0C5B" w:rsidRDefault="00D54C24" w:rsidP="006E64D8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765731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D4CA" w14:textId="77777777" w:rsidR="00D54C24" w:rsidRPr="00970C44" w:rsidRDefault="00D54C24" w:rsidP="006E64D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2E3D" w14:textId="77777777" w:rsidR="00D54C24" w:rsidRPr="00970C44" w:rsidRDefault="00D54C24" w:rsidP="006E64D8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A084" w14:textId="77777777" w:rsidR="00D54C24" w:rsidRPr="00970C44" w:rsidRDefault="00D54C24" w:rsidP="006E64D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D74C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54D" w14:textId="77777777" w:rsidR="00D54C24" w:rsidRPr="00970C44" w:rsidRDefault="00D54C24" w:rsidP="006E64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4AE1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D54C24" w14:paraId="22AA537C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A567" w14:textId="77777777" w:rsidR="00D54C24" w:rsidRPr="002F0C5B" w:rsidRDefault="00D54C24" w:rsidP="006E64D8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3F5" w14:textId="77777777" w:rsidR="00D54C24" w:rsidRPr="00970C44" w:rsidRDefault="00D54C24" w:rsidP="006E64D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B71" w14:textId="77777777" w:rsidR="00D54C24" w:rsidRPr="00970C44" w:rsidRDefault="00D54C24" w:rsidP="006E64D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5585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A4EF" w14:textId="77777777" w:rsidR="00D54C24" w:rsidRPr="00970C44" w:rsidRDefault="00D54C24" w:rsidP="006E64D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838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9C8E" w14:textId="77777777" w:rsidR="00D54C24" w:rsidRPr="00970C44" w:rsidRDefault="00D54C24" w:rsidP="006E64D8">
            <w:pPr>
              <w:pStyle w:val="TAC"/>
              <w:rPr>
                <w:lang w:eastAsia="ja-JP"/>
              </w:rPr>
            </w:pPr>
            <w:r w:rsidRPr="00027BBC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AFC0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D54C24" w14:paraId="5A0C0C91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B5183C0" w14:textId="77777777" w:rsidR="00D54C24" w:rsidRPr="000926B2" w:rsidRDefault="00D54C24" w:rsidP="006E64D8">
            <w:pPr>
              <w:ind w:left="700"/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&gt;&gt;&gt;&gt;&gt;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NR 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</w:rPr>
              <w:t>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1385670" w14:textId="77777777" w:rsidR="00D54C24" w:rsidRPr="000926B2" w:rsidRDefault="00D54C2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0926B2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958B990" w14:textId="77777777" w:rsidR="00D54C24" w:rsidRPr="000926B2" w:rsidRDefault="00D54C2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BD3AFF8" w14:textId="77777777" w:rsidR="00D54C24" w:rsidRPr="000926B2" w:rsidRDefault="00D54C24" w:rsidP="006E64D8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NR Frequency Info</w:t>
            </w:r>
          </w:p>
          <w:p w14:paraId="53127630" w14:textId="77777777" w:rsidR="00D54C24" w:rsidRPr="000926B2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64CF904" w14:textId="77777777" w:rsidR="00D54C24" w:rsidRPr="000926B2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1F9BF4E" w14:textId="77777777" w:rsidR="00D54C24" w:rsidRDefault="00D54C2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52CFDA8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D54C24" w14:paraId="6FC4923D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B4AFE4E" w14:textId="77777777" w:rsidR="00D54C24" w:rsidRPr="000926B2" w:rsidRDefault="00D54C24" w:rsidP="006E64D8">
            <w:pPr>
              <w:ind w:left="700"/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lastRenderedPageBreak/>
              <w:t>&gt;&gt;</w:t>
            </w: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&gt;&gt;&gt;&gt;&gt;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70AB1D5" w14:textId="77777777" w:rsidR="00D54C24" w:rsidRPr="000926B2" w:rsidRDefault="00D54C2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0926B2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054F465" w14:textId="77777777" w:rsidR="00D54C24" w:rsidRPr="000926B2" w:rsidRDefault="00D54C2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630B37D" w14:textId="77777777" w:rsidR="00D54C24" w:rsidRPr="000926B2" w:rsidRDefault="00D54C24" w:rsidP="006E64D8">
            <w:pPr>
              <w:pStyle w:val="TAL"/>
              <w:rPr>
                <w:color w:val="FF0000"/>
                <w:lang w:eastAsia="ja-JP"/>
              </w:rPr>
            </w:pPr>
            <w:r w:rsidRPr="000926B2">
              <w:rPr>
                <w:color w:val="FF0000"/>
                <w:lang w:eastAsia="ja-JP"/>
              </w:rPr>
              <w:t>Transmission Bandwidth</w:t>
            </w:r>
          </w:p>
          <w:p w14:paraId="0562925D" w14:textId="77777777" w:rsidR="00D54C24" w:rsidRPr="000926B2" w:rsidRDefault="00D54C24" w:rsidP="006E64D8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926B2">
              <w:rPr>
                <w:color w:val="FF0000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195A5FE" w14:textId="77777777" w:rsidR="00D54C24" w:rsidRPr="000926B2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50DE18E" w14:textId="77777777" w:rsidR="00D54C24" w:rsidRDefault="00D54C2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092EE17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D54C24" w14:paraId="24C500AD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32B1C9A" w14:textId="77777777" w:rsidR="00D54C24" w:rsidRPr="000926B2" w:rsidRDefault="00D54C24" w:rsidP="006E64D8">
            <w:pPr>
              <w:ind w:left="700"/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&gt;&gt;&gt;&gt;&gt;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7F53643" w14:textId="77777777" w:rsidR="00D54C24" w:rsidRPr="000926B2" w:rsidRDefault="00D54C2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0926B2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52F548C" w14:textId="77777777" w:rsidR="00D54C24" w:rsidRPr="000926B2" w:rsidRDefault="00D54C2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3CB5F24" w14:textId="77777777" w:rsidR="00D54C24" w:rsidRPr="000926B2" w:rsidRDefault="00D54C24" w:rsidP="006E64D8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NR Carrier List</w:t>
            </w:r>
          </w:p>
          <w:p w14:paraId="0C0DD195" w14:textId="77777777" w:rsidR="00D54C24" w:rsidRPr="000926B2" w:rsidRDefault="00D54C24" w:rsidP="006E64D8">
            <w:pPr>
              <w:pStyle w:val="TAL"/>
              <w:tabs>
                <w:tab w:val="left" w:pos="618"/>
              </w:tabs>
              <w:rPr>
                <w:rFonts w:cs="Arial"/>
                <w:color w:val="FF0000"/>
                <w:szCs w:val="18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92DEB04" w14:textId="77777777" w:rsidR="00D54C24" w:rsidRPr="000926B2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19DC089" w14:textId="77777777" w:rsidR="00D54C24" w:rsidRDefault="00D54C2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BF01791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D54C24" w14:paraId="43FA5638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AF03" w14:textId="77777777" w:rsidR="00D54C24" w:rsidRPr="002F0C5B" w:rsidRDefault="00D54C24" w:rsidP="006E64D8">
            <w:pPr>
              <w:ind w:left="70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87B" w14:textId="77777777" w:rsidR="00D54C24" w:rsidRPr="00970C44" w:rsidRDefault="00D54C24" w:rsidP="006E64D8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79C" w14:textId="77777777" w:rsidR="00D54C24" w:rsidRPr="00970C44" w:rsidRDefault="00D54C24" w:rsidP="006E64D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9CF6" w14:textId="77777777" w:rsidR="00D54C24" w:rsidRPr="00970C44" w:rsidRDefault="00D54C24" w:rsidP="006E64D8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7BC9" w14:textId="77777777" w:rsidR="00D54C24" w:rsidRPr="00970C44" w:rsidRDefault="00D54C24" w:rsidP="006E64D8">
            <w:pPr>
              <w:pStyle w:val="TAL"/>
              <w:jc w:val="center"/>
              <w:rPr>
                <w:bCs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8F81" w14:textId="77777777" w:rsidR="00D54C24" w:rsidRPr="00970C44" w:rsidRDefault="00D54C24" w:rsidP="006E64D8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3EA0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D54C24" w14:paraId="03B3CCEF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0DE" w14:textId="77777777" w:rsidR="00D54C24" w:rsidRPr="002F0C5B" w:rsidRDefault="00D54C24" w:rsidP="006E64D8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 w:rsidRPr="00765731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DC46" w14:textId="77777777" w:rsidR="00D54C24" w:rsidRPr="00970C44" w:rsidRDefault="00D54C24" w:rsidP="006E64D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4B5C" w14:textId="77777777" w:rsidR="00D54C24" w:rsidRPr="00970C44" w:rsidRDefault="00D54C24" w:rsidP="006E64D8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1D8" w14:textId="77777777" w:rsidR="00D54C24" w:rsidRPr="00970C44" w:rsidRDefault="00D54C24" w:rsidP="006E64D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DB1D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3E3" w14:textId="77777777" w:rsidR="00D54C24" w:rsidRPr="00970C44" w:rsidRDefault="00D54C24" w:rsidP="006E64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E8D4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D54C24" w14:paraId="668C261B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9DFB" w14:textId="77777777" w:rsidR="00D54C24" w:rsidRPr="002F0C5B" w:rsidRDefault="00D54C24" w:rsidP="006E64D8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&gt;&gt;&gt;&gt;F</w:t>
            </w:r>
            <w:r w:rsidRPr="002F0C5B"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FA8" w14:textId="77777777" w:rsidR="00D54C24" w:rsidRPr="00970C44" w:rsidRDefault="00D54C24" w:rsidP="006E64D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6FB9" w14:textId="77777777" w:rsidR="00D54C24" w:rsidRPr="00970C44" w:rsidRDefault="00D54C24" w:rsidP="006E64D8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ED1" w14:textId="77777777" w:rsidR="00D54C24" w:rsidRPr="00970C44" w:rsidRDefault="00D54C24" w:rsidP="006E64D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1420" w14:textId="77777777" w:rsidR="00D54C24" w:rsidRPr="00970C44" w:rsidRDefault="00D54C24" w:rsidP="006E64D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E31" w14:textId="77777777" w:rsidR="00D54C24" w:rsidRPr="00970C44" w:rsidRDefault="00D54C24" w:rsidP="006E64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FAFA" w14:textId="77777777" w:rsidR="00D54C24" w:rsidRPr="00970C44" w:rsidRDefault="00D54C2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D54C24" w14:paraId="03A15711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99EB91E" w14:textId="77777777" w:rsidR="00D54C24" w:rsidRPr="00666215" w:rsidRDefault="00D54C24" w:rsidP="006E64D8">
            <w:pPr>
              <w:ind w:left="700"/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UL 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9308F89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6FF5A3A" w14:textId="77777777" w:rsidR="00D54C24" w:rsidRPr="00666215" w:rsidRDefault="00D54C2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354CA4" w14:textId="77777777" w:rsidR="00D54C24" w:rsidRPr="00666215" w:rsidRDefault="00D54C2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Frequency Info</w:t>
            </w:r>
          </w:p>
          <w:p w14:paraId="30CA2D29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73341DA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4723EBB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DDD736A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</w:tr>
      <w:tr w:rsidR="00D54C24" w14:paraId="0A1E422B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F95EB6F" w14:textId="77777777" w:rsidR="00D54C24" w:rsidRPr="00666215" w:rsidRDefault="00D54C24" w:rsidP="006E64D8">
            <w:pPr>
              <w:ind w:left="700"/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DL 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75ED60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8202C80" w14:textId="77777777" w:rsidR="00D54C24" w:rsidRPr="00666215" w:rsidRDefault="00D54C2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5582648" w14:textId="77777777" w:rsidR="00D54C24" w:rsidRPr="00666215" w:rsidRDefault="00D54C2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Frequency Info</w:t>
            </w:r>
          </w:p>
          <w:p w14:paraId="11C174B2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5A690A7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2083528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FEBF4E2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</w:tr>
      <w:tr w:rsidR="00D54C24" w14:paraId="758EF7B3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5DD2AB6" w14:textId="77777777" w:rsidR="00D54C24" w:rsidRPr="00666215" w:rsidRDefault="00D54C24" w:rsidP="006E64D8">
            <w:pPr>
              <w:ind w:left="700"/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UL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0BC5FB5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5B0898E" w14:textId="77777777" w:rsidR="00D54C24" w:rsidRPr="00666215" w:rsidRDefault="00D54C2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099EE84" w14:textId="77777777" w:rsidR="00D54C24" w:rsidRPr="00666215" w:rsidRDefault="00D54C2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Transmission Bandwidth</w:t>
            </w:r>
          </w:p>
          <w:p w14:paraId="6C60274D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D09DA6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13CB9B4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1AD0468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</w:tr>
      <w:tr w:rsidR="00D54C24" w14:paraId="68790206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8C179C7" w14:textId="77777777" w:rsidR="00D54C24" w:rsidRPr="00666215" w:rsidRDefault="00D54C24" w:rsidP="006E64D8">
            <w:pPr>
              <w:ind w:left="700"/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DL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1698291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7C29BCA" w14:textId="77777777" w:rsidR="00D54C24" w:rsidRPr="00666215" w:rsidRDefault="00D54C2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FDF672F" w14:textId="77777777" w:rsidR="00D54C24" w:rsidRPr="00666215" w:rsidRDefault="00D54C2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Transmission Bandwidth</w:t>
            </w:r>
          </w:p>
          <w:p w14:paraId="08862A01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E06171F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AB1C0EC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0431492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</w:tr>
      <w:tr w:rsidR="00D54C24" w14:paraId="2002EC82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54F89FB" w14:textId="77777777" w:rsidR="00D54C24" w:rsidRPr="00666215" w:rsidRDefault="00D54C24" w:rsidP="006E64D8">
            <w:pPr>
              <w:ind w:left="700"/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UL 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76D27F1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1A22684" w14:textId="77777777" w:rsidR="00D54C24" w:rsidRPr="00666215" w:rsidRDefault="00D54C2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4AC40E4" w14:textId="77777777" w:rsidR="00D54C24" w:rsidRPr="00666215" w:rsidRDefault="00D54C2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Carrier List</w:t>
            </w:r>
          </w:p>
          <w:p w14:paraId="2F422161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70742B5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C96E3A3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3A79B71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</w:tr>
      <w:tr w:rsidR="00D54C24" w14:paraId="417CE7BE" w14:textId="77777777" w:rsidTr="006E64D8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B380262" w14:textId="77777777" w:rsidR="00D54C24" w:rsidRPr="00666215" w:rsidRDefault="00D54C24" w:rsidP="006E64D8">
            <w:pPr>
              <w:ind w:left="700"/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DL 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EC02433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C396DA7" w14:textId="77777777" w:rsidR="00D54C24" w:rsidRPr="00666215" w:rsidRDefault="00D54C2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2307130" w14:textId="77777777" w:rsidR="00D54C24" w:rsidRPr="00666215" w:rsidRDefault="00D54C2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Carrier List</w:t>
            </w:r>
          </w:p>
          <w:p w14:paraId="27733041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90F0416" w14:textId="77777777" w:rsidR="00D54C24" w:rsidRPr="00666215" w:rsidRDefault="00D54C2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 w:hint="eastAsia"/>
                <w:color w:val="FF0000"/>
                <w:szCs w:val="18"/>
                <w:lang w:eastAsia="ja-JP"/>
              </w:rPr>
              <w:t xml:space="preserve">If included, the </w:t>
            </w:r>
            <w:r w:rsidRPr="00666215">
              <w:rPr>
                <w:rFonts w:cs="Arial"/>
                <w:i/>
                <w:iCs/>
                <w:color w:val="FF0000"/>
                <w:szCs w:val="18"/>
                <w:lang w:eastAsia="ja-JP"/>
              </w:rPr>
              <w:t xml:space="preserve">DL </w:t>
            </w:r>
            <w:r w:rsidRPr="00666215">
              <w:rPr>
                <w:rFonts w:cs="Arial" w:hint="eastAsia"/>
                <w:i/>
                <w:iCs/>
                <w:color w:val="FF0000"/>
                <w:szCs w:val="18"/>
                <w:lang w:eastAsia="ja-JP"/>
              </w:rPr>
              <w:t>Transmission Bandwidth</w:t>
            </w:r>
            <w:r w:rsidRPr="00666215">
              <w:rPr>
                <w:rFonts w:cs="Arial" w:hint="eastAsia"/>
                <w:color w:val="FF0000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01C64A2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C4D6DDE" w14:textId="77777777" w:rsidR="00D54C24" w:rsidRPr="00666215" w:rsidRDefault="00D54C24" w:rsidP="006E64D8">
            <w:pPr>
              <w:pStyle w:val="TAC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</w:tr>
    </w:tbl>
    <w:p w14:paraId="4D89ECFB" w14:textId="77777777" w:rsidR="00D54C24" w:rsidRDefault="00D54C24" w:rsidP="00D54C24"/>
    <w:p w14:paraId="1FD0E8EA" w14:textId="6CDE0C7A" w:rsidR="00492C56" w:rsidRPr="00505DA7" w:rsidRDefault="009F6618" w:rsidP="00505DA7">
      <w:pPr>
        <w:pStyle w:val="Heading2"/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</w:pPr>
      <w:r w:rsidRPr="00505DA7"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  <w:lastRenderedPageBreak/>
        <w:t>Child-specific NA Resource Configuration</w:t>
      </w:r>
    </w:p>
    <w:p w14:paraId="4201ED9C" w14:textId="09FB321E" w:rsidR="000B2BA2" w:rsidRDefault="000B2BA2" w:rsidP="005D071F"/>
    <w:p w14:paraId="04BE4C1E" w14:textId="7A2CEC8F" w:rsidR="00AD5E22" w:rsidRDefault="00AD5E22" w:rsidP="005D071F">
      <w:r>
        <w:t xml:space="preserve">To capture </w:t>
      </w:r>
      <w:r w:rsidR="00016CB3">
        <w:t xml:space="preserve">P7 in </w:t>
      </w:r>
      <w:r w:rsidR="00016CB3">
        <w:fldChar w:fldCharType="begin"/>
      </w:r>
      <w:r w:rsidR="00016CB3">
        <w:instrText xml:space="preserve"> REF _Ref92286406 \h </w:instrText>
      </w:r>
      <w:r w:rsidR="00016CB3"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 w:rsidR="00016CB3">
        <w:fldChar w:fldCharType="end"/>
      </w:r>
      <w:r w:rsidR="00016CB3">
        <w:t xml:space="preserve">, </w:t>
      </w:r>
      <w:r>
        <w:t>we need to make the following changes:</w:t>
      </w:r>
    </w:p>
    <w:p w14:paraId="65BA2DEC" w14:textId="6B5205BD" w:rsidR="00AD5E22" w:rsidRDefault="00382499" w:rsidP="00AD5E22">
      <w:pPr>
        <w:pStyle w:val="ListParagraph"/>
        <w:numPr>
          <w:ilvl w:val="0"/>
          <w:numId w:val="2"/>
        </w:numPr>
      </w:pPr>
      <w:r>
        <w:t xml:space="preserve">Add child-specific NA resource configuration to </w:t>
      </w:r>
      <w:r w:rsidR="00016CB3">
        <w:t>“</w:t>
      </w:r>
      <w:r w:rsidRPr="00996289">
        <w:t>gNB-DU Cell Resource Configuration</w:t>
      </w:r>
      <w:r w:rsidR="00016CB3">
        <w:t>”</w:t>
      </w:r>
      <w:r>
        <w:t>.</w:t>
      </w:r>
    </w:p>
    <w:p w14:paraId="334E2FBF" w14:textId="03EEBBF9" w:rsidR="00382499" w:rsidRDefault="00C82E7A" w:rsidP="00AD5E22">
      <w:pPr>
        <w:pStyle w:val="ListParagraph"/>
        <w:numPr>
          <w:ilvl w:val="0"/>
          <w:numId w:val="2"/>
        </w:numPr>
      </w:pPr>
      <w:r>
        <w:t>Indicate the parent</w:t>
      </w:r>
      <w:r w:rsidR="00515303">
        <w:t xml:space="preserve">-node’s </w:t>
      </w:r>
      <w:r w:rsidR="006E7EB5">
        <w:t>resource configuration</w:t>
      </w:r>
      <w:r w:rsidR="00515303">
        <w:t xml:space="preserve"> (applicable</w:t>
      </w:r>
      <w:r w:rsidR="009E220A">
        <w:t>/specific</w:t>
      </w:r>
      <w:r w:rsidR="00515303">
        <w:t xml:space="preserve"> to </w:t>
      </w:r>
      <w:r w:rsidR="009E220A">
        <w:t xml:space="preserve">serving </w:t>
      </w:r>
      <w:r w:rsidR="006E7EB5">
        <w:t>the</w:t>
      </w:r>
      <w:r w:rsidR="00FC1762">
        <w:t xml:space="preserve"> </w:t>
      </w:r>
      <w:r w:rsidR="009E220A">
        <w:t xml:space="preserve">collocated </w:t>
      </w:r>
      <w:r w:rsidR="00FC1762">
        <w:t>IAB-</w:t>
      </w:r>
      <w:r w:rsidR="009E220A">
        <w:t>MT</w:t>
      </w:r>
      <w:r w:rsidR="00FC1762">
        <w:t>) to the IAB-DU.</w:t>
      </w:r>
      <w:r w:rsidR="00123DA8">
        <w:t xml:space="preserve"> This is to capture </w:t>
      </w:r>
      <w:r w:rsidR="00123DA8" w:rsidRPr="00123DA8">
        <w:rPr>
          <w:i/>
          <w:iCs/>
        </w:rPr>
        <w:t>“</w:t>
      </w:r>
      <w:r w:rsidR="00123DA8" w:rsidRPr="00E9366B">
        <w:rPr>
          <w:rFonts w:ascii="Arial" w:hAnsi="Arial" w:cs="Arial"/>
          <w:i/>
          <w:iCs/>
          <w:sz w:val="18"/>
          <w:szCs w:val="18"/>
          <w:lang w:val="en-US" w:eastAsia="en-US"/>
        </w:rPr>
        <w:t>This configuration can be made available to IAB node as well</w:t>
      </w:r>
      <w:r w:rsidR="00123DA8" w:rsidRPr="00123DA8">
        <w:rPr>
          <w:i/>
          <w:iCs/>
        </w:rPr>
        <w:t>”</w:t>
      </w:r>
      <w:r w:rsidR="00123DA8">
        <w:t xml:space="preserve"> in the</w:t>
      </w:r>
      <w:r w:rsidR="009E220A">
        <w:t xml:space="preserve"> corresponding</w:t>
      </w:r>
      <w:r w:rsidR="00123DA8">
        <w:t xml:space="preserve"> RAN1 agreement.</w:t>
      </w:r>
    </w:p>
    <w:p w14:paraId="3FE84035" w14:textId="06EC1BAB" w:rsidR="0017419F" w:rsidRDefault="0017419F" w:rsidP="0017419F">
      <w:r>
        <w:t>For</w:t>
      </w:r>
      <w:r w:rsidR="008E6089">
        <w:t xml:space="preserve"> (1), the following change to </w:t>
      </w:r>
      <w:r w:rsidR="00E6097B">
        <w:t>“</w:t>
      </w:r>
      <w:r w:rsidR="008E6089" w:rsidRPr="00996289">
        <w:t>gNB-DU Cell Resource Configuration</w:t>
      </w:r>
      <w:r w:rsidR="00E6097B">
        <w:t xml:space="preserve">” </w:t>
      </w:r>
      <w:r w:rsidR="00E6097B" w:rsidRPr="003F4DBE">
        <w:t>[38.473, 9.3.1.107]</w:t>
      </w:r>
      <w:r w:rsidR="008E6089">
        <w:t xml:space="preserve"> is suggested. </w:t>
      </w:r>
    </w:p>
    <w:p w14:paraId="0C143F2A" w14:textId="77777777" w:rsidR="008E6089" w:rsidRDefault="008E6089" w:rsidP="0017419F"/>
    <w:p w14:paraId="68D70133" w14:textId="4876E641" w:rsidR="008E6089" w:rsidRDefault="008E6089" w:rsidP="008E608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0E40">
        <w:rPr>
          <w:noProof/>
        </w:rPr>
        <w:t>6</w:t>
      </w:r>
      <w:r>
        <w:fldChar w:fldCharType="end"/>
      </w:r>
      <w:r>
        <w:t xml:space="preserve">: </w:t>
      </w:r>
      <w:r w:rsidRPr="003F4DBE">
        <w:t>suggested changes to gNB-DU Cell Resource Configuration [38.473, 9.3.1.107]</w:t>
      </w:r>
    </w:p>
    <w:tbl>
      <w:tblPr>
        <w:tblpPr w:leftFromText="180" w:rightFromText="180" w:vertAnchor="text" w:tblpXSpec="center" w:tblpY="1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5"/>
        <w:gridCol w:w="1175"/>
        <w:gridCol w:w="1512"/>
        <w:gridCol w:w="1728"/>
        <w:gridCol w:w="1080"/>
        <w:gridCol w:w="1080"/>
      </w:tblGrid>
      <w:tr w:rsidR="008E6089" w:rsidRPr="00970C44" w14:paraId="34B1FA76" w14:textId="77777777" w:rsidTr="00E6097B">
        <w:tc>
          <w:tcPr>
            <w:tcW w:w="2160" w:type="dxa"/>
          </w:tcPr>
          <w:p w14:paraId="29C28F77" w14:textId="77777777" w:rsidR="008E6089" w:rsidRPr="00970C44" w:rsidRDefault="008E6089" w:rsidP="00E6097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985" w:type="dxa"/>
          </w:tcPr>
          <w:p w14:paraId="2806A152" w14:textId="77777777" w:rsidR="008E6089" w:rsidRPr="00970C44" w:rsidRDefault="008E6089" w:rsidP="00E6097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175" w:type="dxa"/>
          </w:tcPr>
          <w:p w14:paraId="21679F82" w14:textId="77777777" w:rsidR="008E6089" w:rsidRPr="00970C44" w:rsidRDefault="008E6089" w:rsidP="00E6097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5EF41A" w14:textId="77777777" w:rsidR="008E6089" w:rsidRPr="00970C44" w:rsidRDefault="008E6089" w:rsidP="00E6097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C753ED" w14:textId="77777777" w:rsidR="008E6089" w:rsidRPr="00970C44" w:rsidRDefault="008E6089" w:rsidP="00E6097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EB73B4" w14:textId="77777777" w:rsidR="008E6089" w:rsidRPr="00970C44" w:rsidRDefault="008E6089" w:rsidP="00E6097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C29A9B" w14:textId="77777777" w:rsidR="008E6089" w:rsidRPr="00970C44" w:rsidRDefault="008E6089" w:rsidP="00E6097B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0849BC" w:rsidRPr="00970C44" w14:paraId="2BCAA9DD" w14:textId="77777777" w:rsidTr="00E6097B">
        <w:tc>
          <w:tcPr>
            <w:tcW w:w="2160" w:type="dxa"/>
          </w:tcPr>
          <w:p w14:paraId="2AE245A7" w14:textId="32B7ABFD" w:rsidR="000849BC" w:rsidRPr="00970C44" w:rsidRDefault="000849BC" w:rsidP="00E6097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985" w:type="dxa"/>
          </w:tcPr>
          <w:p w14:paraId="4596E7C4" w14:textId="73A9DA90" w:rsidR="000849BC" w:rsidRPr="00970C44" w:rsidRDefault="000849BC" w:rsidP="00E6097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75" w:type="dxa"/>
          </w:tcPr>
          <w:p w14:paraId="49462AB6" w14:textId="567EFE5A" w:rsidR="000849BC" w:rsidRPr="00970C44" w:rsidRDefault="000849BC" w:rsidP="00E6097B">
            <w:pPr>
              <w:pStyle w:val="TAL"/>
              <w:jc w:val="center"/>
              <w:rPr>
                <w:i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512" w:type="dxa"/>
          </w:tcPr>
          <w:p w14:paraId="23E16029" w14:textId="0196BF93" w:rsidR="000849BC" w:rsidRPr="00970C44" w:rsidRDefault="000849BC" w:rsidP="00E6097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728" w:type="dxa"/>
          </w:tcPr>
          <w:p w14:paraId="1832C8C8" w14:textId="030EC637" w:rsidR="000849BC" w:rsidRPr="00970C44" w:rsidRDefault="000849BC" w:rsidP="00E6097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6F4D69DC" w14:textId="16B328D5" w:rsidR="000849BC" w:rsidRPr="00970C44" w:rsidRDefault="000849BC" w:rsidP="00E6097B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07E30886" w14:textId="7A3C0CA6" w:rsidR="000849BC" w:rsidRPr="00970C44" w:rsidRDefault="000849BC" w:rsidP="00E6097B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0849BC" w:rsidRPr="00970C44" w14:paraId="551CE01C" w14:textId="77777777" w:rsidTr="00E609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16DF6AA" w14:textId="77777777" w:rsidR="000849BC" w:rsidRPr="00CC3E45" w:rsidRDefault="000849BC" w:rsidP="00E6097B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C3E45">
              <w:rPr>
                <w:rFonts w:cs="Arial"/>
                <w:b/>
                <w:color w:val="FF0000"/>
                <w:szCs w:val="18"/>
                <w:lang w:eastAsia="ja-JP"/>
              </w:rPr>
              <w:t>Child-Nodes List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29CD6C3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5E7CC2E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C3E45">
              <w:rPr>
                <w:rFonts w:cs="Arial"/>
                <w:i/>
                <w:color w:val="FF000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890FCA4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D390A33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C3E45">
              <w:rPr>
                <w:rFonts w:cs="Arial"/>
                <w:color w:val="FF0000"/>
                <w:lang w:eastAsia="ja-JP"/>
              </w:rPr>
              <w:t>List of child IAB-nodes served by the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0493294" w14:textId="77777777" w:rsidR="000849BC" w:rsidRPr="00CC3E45" w:rsidRDefault="000849BC" w:rsidP="00E6097B">
            <w:pPr>
              <w:pStyle w:val="TAC"/>
              <w:rPr>
                <w:color w:val="FF0000"/>
                <w:lang w:eastAsia="ja-JP"/>
              </w:rPr>
            </w:pPr>
            <w:r w:rsidRPr="00CC3E45">
              <w:rPr>
                <w:rFonts w:cs="Arial"/>
                <w:color w:val="FF000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3260865" w14:textId="77777777" w:rsidR="000849BC" w:rsidRPr="00970C44" w:rsidRDefault="000849BC" w:rsidP="00E6097B">
            <w:pPr>
              <w:pStyle w:val="TAC"/>
              <w:rPr>
                <w:lang w:eastAsia="ja-JP"/>
              </w:rPr>
            </w:pPr>
          </w:p>
        </w:tc>
      </w:tr>
      <w:tr w:rsidR="000849BC" w:rsidRPr="00970C44" w14:paraId="23E847E3" w14:textId="77777777" w:rsidTr="00E609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FCE6EB5" w14:textId="77777777" w:rsidR="000849BC" w:rsidRPr="00CC3E45" w:rsidRDefault="000849BC" w:rsidP="00E6097B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C3E45">
              <w:rPr>
                <w:rFonts w:cs="Arial"/>
                <w:b/>
                <w:color w:val="FF0000"/>
                <w:szCs w:val="18"/>
                <w:lang w:eastAsia="ja-JP"/>
              </w:rPr>
              <w:t>&gt;Child-Nodes List Item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79FC1B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BC9764C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C3E45">
              <w:rPr>
                <w:rFonts w:cs="Arial"/>
                <w:i/>
                <w:color w:val="FF0000"/>
                <w:lang w:eastAsia="ja-JP"/>
              </w:rPr>
              <w:t>1</w:t>
            </w:r>
            <w:proofErr w:type="gramStart"/>
            <w:r w:rsidRPr="00CC3E45">
              <w:rPr>
                <w:rFonts w:cs="Arial"/>
                <w:i/>
                <w:color w:val="FF0000"/>
                <w:lang w:eastAsia="ja-JP"/>
              </w:rPr>
              <w:t xml:space="preserve"> ..</w:t>
            </w:r>
            <w:proofErr w:type="gramEnd"/>
            <w:r w:rsidRPr="00CC3E45">
              <w:rPr>
                <w:rFonts w:cs="Arial"/>
                <w:i/>
                <w:color w:val="FF0000"/>
                <w:lang w:eastAsia="ja-JP"/>
              </w:rPr>
              <w:t xml:space="preserve"> &lt;maxnoofChildIABNodes&gt;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ACBF6F5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DCDFB6F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33906A" w14:textId="77777777" w:rsidR="000849BC" w:rsidRPr="00CC3E45" w:rsidRDefault="000849BC" w:rsidP="00E6097B">
            <w:pPr>
              <w:pStyle w:val="TAC"/>
              <w:rPr>
                <w:color w:val="FF0000"/>
                <w:lang w:eastAsia="ja-JP"/>
              </w:rPr>
            </w:pPr>
            <w:r w:rsidRPr="00CC3E45">
              <w:rPr>
                <w:rFonts w:cs="Arial"/>
                <w:color w:val="FF000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380A18" w14:textId="77777777" w:rsidR="000849BC" w:rsidRPr="00970C44" w:rsidRDefault="000849BC" w:rsidP="00E6097B">
            <w:pPr>
              <w:pStyle w:val="TAC"/>
              <w:rPr>
                <w:lang w:eastAsia="ja-JP"/>
              </w:rPr>
            </w:pPr>
          </w:p>
        </w:tc>
      </w:tr>
      <w:tr w:rsidR="000849BC" w:rsidRPr="00970C44" w14:paraId="7BA23DDE" w14:textId="77777777" w:rsidTr="00E609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11A8B09" w14:textId="77777777" w:rsidR="000849BC" w:rsidRPr="00CC3E45" w:rsidRDefault="000849BC" w:rsidP="00E6097B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C3E45">
              <w:rPr>
                <w:rFonts w:cs="Arial"/>
                <w:bCs/>
                <w:color w:val="FF0000"/>
                <w:szCs w:val="18"/>
                <w:lang w:eastAsia="ja-JP"/>
              </w:rPr>
              <w:t>&gt;&gt;gNB-CU UE F1AP ID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2549B42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C3E45">
              <w:rPr>
                <w:bCs/>
                <w:color w:val="FF0000"/>
                <w:lang w:eastAsia="ja-JP"/>
              </w:rPr>
              <w:t>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2D4F54A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ED2E835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C3E45">
              <w:rPr>
                <w:bCs/>
                <w:color w:val="FF0000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C23084F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C3E45">
              <w:rPr>
                <w:bCs/>
                <w:color w:val="FF0000"/>
                <w:lang w:eastAsia="ja-JP"/>
              </w:rPr>
              <w:t>Identifier of a descendant node IAB-MT at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026404" w14:textId="77777777" w:rsidR="000849BC" w:rsidRPr="00CC3E45" w:rsidRDefault="000849BC" w:rsidP="00E6097B">
            <w:pPr>
              <w:pStyle w:val="TAC"/>
              <w:rPr>
                <w:color w:val="FF0000"/>
                <w:lang w:eastAsia="ja-JP"/>
              </w:rPr>
            </w:pPr>
            <w:r w:rsidRPr="00CC3E45">
              <w:rPr>
                <w:bCs/>
                <w:color w:val="FF000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1C3B276" w14:textId="77777777" w:rsidR="000849BC" w:rsidRPr="00970C44" w:rsidRDefault="000849BC" w:rsidP="00E6097B">
            <w:pPr>
              <w:pStyle w:val="TAC"/>
              <w:rPr>
                <w:lang w:eastAsia="ja-JP"/>
              </w:rPr>
            </w:pPr>
          </w:p>
        </w:tc>
      </w:tr>
      <w:tr w:rsidR="000849BC" w:rsidRPr="00970C44" w14:paraId="3EE8F74A" w14:textId="77777777" w:rsidTr="00E609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A2C6829" w14:textId="77777777" w:rsidR="000849BC" w:rsidRPr="002E5E06" w:rsidRDefault="000849BC" w:rsidP="00E6097B">
            <w:pPr>
              <w:pStyle w:val="TAL"/>
              <w:ind w:left="200"/>
              <w:rPr>
                <w:rFonts w:cs="Arial"/>
                <w:color w:val="FF0000"/>
                <w:szCs w:val="18"/>
                <w:lang w:val="de-DE" w:eastAsia="ja-JP"/>
              </w:rPr>
            </w:pPr>
            <w:r w:rsidRPr="00CC3E45">
              <w:rPr>
                <w:rFonts w:cs="Arial"/>
                <w:bCs/>
                <w:color w:val="FF0000"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4A49FC6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C3E45">
              <w:rPr>
                <w:bCs/>
                <w:color w:val="FF0000"/>
                <w:lang w:eastAsia="ja-JP"/>
              </w:rPr>
              <w:t>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A922F38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52A4B57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C3E45">
              <w:rPr>
                <w:bCs/>
                <w:color w:val="FF0000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29913D6" w14:textId="77777777" w:rsidR="000849BC" w:rsidRPr="00CC3E45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C3E45">
              <w:rPr>
                <w:bCs/>
                <w:color w:val="FF0000"/>
                <w:lang w:eastAsia="ja-JP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59ABA4E" w14:textId="77777777" w:rsidR="000849BC" w:rsidRPr="00CC3E45" w:rsidRDefault="000849BC" w:rsidP="00E6097B">
            <w:pPr>
              <w:pStyle w:val="TAC"/>
              <w:rPr>
                <w:color w:val="FF0000"/>
                <w:lang w:eastAsia="ja-JP"/>
              </w:rPr>
            </w:pPr>
            <w:r w:rsidRPr="00CC3E45">
              <w:rPr>
                <w:bCs/>
                <w:color w:val="FF000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BEA19B4" w14:textId="77777777" w:rsidR="000849BC" w:rsidRPr="00970C44" w:rsidRDefault="000849BC" w:rsidP="00E6097B">
            <w:pPr>
              <w:pStyle w:val="TAC"/>
              <w:rPr>
                <w:lang w:eastAsia="ja-JP"/>
              </w:rPr>
            </w:pPr>
          </w:p>
        </w:tc>
      </w:tr>
      <w:tr w:rsidR="000849BC" w:rsidRPr="00970C44" w14:paraId="04EA06E6" w14:textId="77777777" w:rsidTr="00E609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A63B71D" w14:textId="77777777" w:rsidR="000849BC" w:rsidRPr="00C36824" w:rsidRDefault="000849BC" w:rsidP="00E6097B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36824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&gt;&gt;Child NA Resource Configuration List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E749639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9B3D582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312BD09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0EACFD2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B33850D" w14:textId="77777777" w:rsidR="000849BC" w:rsidRPr="00C36824" w:rsidRDefault="000849BC" w:rsidP="00E6097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28434CA" w14:textId="77777777" w:rsidR="000849BC" w:rsidRPr="00C36824" w:rsidRDefault="000849BC" w:rsidP="00E6097B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0849BC" w:rsidRPr="00970C44" w14:paraId="15CE4969" w14:textId="77777777" w:rsidTr="00E609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1174D0B" w14:textId="6F15566B" w:rsidR="000849BC" w:rsidRPr="00C36824" w:rsidRDefault="00931A4E" w:rsidP="00E6097B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rFonts w:cs="Arial"/>
                <w:color w:val="FF0000"/>
                <w:szCs w:val="18"/>
                <w:lang w:eastAsia="ja-JP"/>
              </w:rPr>
              <w:t>&gt;&gt;</w:t>
            </w:r>
            <w:r w:rsidR="000849BC" w:rsidRPr="00C36824">
              <w:rPr>
                <w:rFonts w:cs="Arial"/>
                <w:color w:val="FF0000"/>
                <w:szCs w:val="18"/>
                <w:lang w:eastAsia="ja-JP"/>
              </w:rPr>
              <w:t>&gt;</w:t>
            </w:r>
            <w:r w:rsidR="000849BC" w:rsidRPr="00C36824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Child NA Resource Configuration Item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5F36E46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6DA2DA6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proofErr w:type="gramStart"/>
            <w:r w:rsidRPr="00C36824">
              <w:rPr>
                <w:color w:val="FF0000"/>
                <w:lang w:eastAsia="ja-JP"/>
              </w:rPr>
              <w:t>1..&lt;</w:t>
            </w:r>
            <w:proofErr w:type="gramEnd"/>
            <w:r w:rsidRPr="00C36824">
              <w:rPr>
                <w:i/>
                <w:iCs/>
                <w:color w:val="FF0000"/>
                <w:lang w:eastAsia="ja-JP"/>
              </w:rPr>
              <w:t>maxnoofHSNASlots</w:t>
            </w:r>
            <w:r w:rsidRPr="00C36824">
              <w:rPr>
                <w:color w:val="FF000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B161850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9AF9B31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0E17074" w14:textId="77777777" w:rsidR="000849BC" w:rsidRPr="00C36824" w:rsidRDefault="000849BC" w:rsidP="00E6097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3A40130" w14:textId="77777777" w:rsidR="000849BC" w:rsidRPr="00C36824" w:rsidRDefault="000849BC" w:rsidP="00E6097B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0849BC" w:rsidRPr="00970C44" w14:paraId="744FBC92" w14:textId="77777777" w:rsidTr="00E609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5E2F2C0" w14:textId="64956811" w:rsidR="000849BC" w:rsidRPr="00C36824" w:rsidRDefault="000849BC" w:rsidP="00E6097B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36824">
              <w:rPr>
                <w:rFonts w:cs="Arial"/>
                <w:color w:val="FF0000"/>
                <w:szCs w:val="18"/>
                <w:lang w:eastAsia="ja-JP"/>
              </w:rPr>
              <w:t>&gt;&gt;</w:t>
            </w:r>
            <w:r w:rsidR="00931A4E">
              <w:rPr>
                <w:rFonts w:cs="Arial"/>
                <w:color w:val="FF0000"/>
                <w:szCs w:val="18"/>
                <w:lang w:eastAsia="ja-JP"/>
              </w:rPr>
              <w:t>&gt;&gt;</w:t>
            </w:r>
            <w:r w:rsidRPr="00C36824">
              <w:rPr>
                <w:rFonts w:cs="Arial"/>
                <w:color w:val="FF0000"/>
                <w:szCs w:val="18"/>
                <w:lang w:eastAsia="ja-JP"/>
              </w:rPr>
              <w:t>NA Downlink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E876CAC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60A972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35165A3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4B4F55C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 xml:space="preserve">Indicates whether downlink symbols, in a slot, are not </w:t>
            </w:r>
            <w:r w:rsidRPr="00C36824">
              <w:rPr>
                <w:color w:val="FF0000"/>
                <w:lang w:eastAsia="ja-JP"/>
              </w:rPr>
              <w:lastRenderedPageBreak/>
              <w:t>available to serve the child-node.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D35876A" w14:textId="77777777" w:rsidR="000849BC" w:rsidRPr="00C36824" w:rsidRDefault="000849BC" w:rsidP="00E6097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98C1CD" w14:textId="77777777" w:rsidR="000849BC" w:rsidRPr="00C36824" w:rsidRDefault="000849BC" w:rsidP="00E6097B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0849BC" w:rsidRPr="00970C44" w14:paraId="4633281B" w14:textId="77777777" w:rsidTr="00E609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022AD8" w14:textId="19E2A9FA" w:rsidR="000849BC" w:rsidRPr="00C36824" w:rsidRDefault="000849BC" w:rsidP="00E6097B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36824">
              <w:rPr>
                <w:rFonts w:cs="Arial"/>
                <w:color w:val="FF0000"/>
                <w:szCs w:val="18"/>
                <w:lang w:eastAsia="ja-JP"/>
              </w:rPr>
              <w:t>&gt;&gt;</w:t>
            </w:r>
            <w:r w:rsidR="00931A4E">
              <w:rPr>
                <w:rFonts w:cs="Arial"/>
                <w:color w:val="FF0000"/>
                <w:szCs w:val="18"/>
                <w:lang w:eastAsia="ja-JP"/>
              </w:rPr>
              <w:t>&gt;&gt;</w:t>
            </w:r>
            <w:r w:rsidRPr="00C36824">
              <w:rPr>
                <w:rFonts w:cs="Arial"/>
                <w:color w:val="FF0000"/>
                <w:szCs w:val="18"/>
                <w:lang w:eastAsia="ja-JP"/>
              </w:rPr>
              <w:t>NA Uplink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8327969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687BEC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66F137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A4094B6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Indicates whether uplink symbols, in a slot, are not available to serve the child-node.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95D9C4" w14:textId="77777777" w:rsidR="000849BC" w:rsidRPr="00C36824" w:rsidRDefault="000849BC" w:rsidP="00E6097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1D01144" w14:textId="77777777" w:rsidR="000849BC" w:rsidRPr="00C36824" w:rsidRDefault="000849BC" w:rsidP="00E6097B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0849BC" w:rsidRPr="00970C44" w14:paraId="54B0107D" w14:textId="77777777" w:rsidTr="00E609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3967BCF" w14:textId="37D9C2D4" w:rsidR="000849BC" w:rsidRPr="00C36824" w:rsidRDefault="000849BC" w:rsidP="00E6097B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36824">
              <w:rPr>
                <w:rFonts w:cs="Arial"/>
                <w:color w:val="FF0000"/>
                <w:szCs w:val="18"/>
                <w:lang w:eastAsia="ja-JP"/>
              </w:rPr>
              <w:t>&gt;&gt;</w:t>
            </w:r>
            <w:r w:rsidR="00D76E26">
              <w:rPr>
                <w:rFonts w:cs="Arial"/>
                <w:color w:val="FF0000"/>
                <w:szCs w:val="18"/>
                <w:lang w:eastAsia="ja-JP"/>
              </w:rPr>
              <w:t>&gt;&gt;</w:t>
            </w:r>
            <w:r w:rsidRPr="00C36824">
              <w:rPr>
                <w:rFonts w:cs="Arial"/>
                <w:color w:val="FF0000"/>
                <w:szCs w:val="18"/>
                <w:lang w:eastAsia="ja-JP"/>
              </w:rPr>
              <w:t>NA Flexible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F189289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CBA5F8B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4F0462A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0C09DF6" w14:textId="77777777" w:rsidR="000849BC" w:rsidRPr="00C36824" w:rsidRDefault="000849BC" w:rsidP="00E6097B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Indicates whether flexible symbols, in a slot, are not available to serve the child-node.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878C501" w14:textId="77777777" w:rsidR="000849BC" w:rsidRPr="00C36824" w:rsidRDefault="000849BC" w:rsidP="00E6097B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C2A7AA7" w14:textId="77777777" w:rsidR="000849BC" w:rsidRPr="00C36824" w:rsidRDefault="000849BC" w:rsidP="00E6097B">
            <w:pPr>
              <w:pStyle w:val="TAC"/>
              <w:rPr>
                <w:color w:val="FF0000"/>
                <w:lang w:eastAsia="ja-JP"/>
              </w:rPr>
            </w:pPr>
          </w:p>
        </w:tc>
      </w:tr>
    </w:tbl>
    <w:p w14:paraId="5AAB833C" w14:textId="79A1295D" w:rsidR="009F6618" w:rsidRDefault="009F6618" w:rsidP="00A364A9"/>
    <w:p w14:paraId="36BCC03C" w14:textId="21C41829" w:rsidR="005423B8" w:rsidRDefault="005423B8" w:rsidP="00A364A9"/>
    <w:p w14:paraId="7ADFAA71" w14:textId="719AB12D" w:rsidR="005423B8" w:rsidRDefault="005423B8" w:rsidP="00A364A9"/>
    <w:p w14:paraId="568BFC90" w14:textId="53650BD5" w:rsidR="005423B8" w:rsidRDefault="005423B8" w:rsidP="00A364A9"/>
    <w:p w14:paraId="6683DD51" w14:textId="6BCE5EB0" w:rsidR="005423B8" w:rsidRDefault="005423B8" w:rsidP="00A364A9"/>
    <w:p w14:paraId="67138636" w14:textId="7310C49E" w:rsidR="005423B8" w:rsidRDefault="005423B8" w:rsidP="00A364A9"/>
    <w:p w14:paraId="6553DD07" w14:textId="77777777" w:rsidR="005423B8" w:rsidRDefault="005423B8" w:rsidP="00A364A9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F6618" w:rsidRPr="00E74C7B" w14:paraId="4C5844AD" w14:textId="77777777" w:rsidTr="002F0D59">
        <w:trPr>
          <w:jc w:val="center"/>
        </w:trPr>
        <w:tc>
          <w:tcPr>
            <w:tcW w:w="3686" w:type="dxa"/>
          </w:tcPr>
          <w:p w14:paraId="5583E589" w14:textId="77777777" w:rsidR="009F6618" w:rsidRPr="00E74C7B" w:rsidRDefault="009F6618" w:rsidP="002F0D59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009A052" w14:textId="77777777" w:rsidR="009F6618" w:rsidRPr="00E74C7B" w:rsidRDefault="009F6618" w:rsidP="002F0D59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9F6618" w:rsidRPr="00E74C7B" w14:paraId="409BB8A9" w14:textId="77777777" w:rsidTr="002F0D59">
        <w:trPr>
          <w:jc w:val="center"/>
        </w:trPr>
        <w:tc>
          <w:tcPr>
            <w:tcW w:w="3686" w:type="dxa"/>
          </w:tcPr>
          <w:p w14:paraId="714F8759" w14:textId="77777777" w:rsidR="009F6618" w:rsidRPr="00E74C7B" w:rsidRDefault="009F6618" w:rsidP="002F0D59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5670" w:type="dxa"/>
          </w:tcPr>
          <w:p w14:paraId="13084DC2" w14:textId="77777777" w:rsidR="009F6618" w:rsidRPr="00E74C7B" w:rsidRDefault="009F6618" w:rsidP="002F0D59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9F6618" w:rsidRPr="00E74C7B" w14:paraId="04784556" w14:textId="77777777" w:rsidTr="002F0D59">
        <w:trPr>
          <w:jc w:val="center"/>
        </w:trPr>
        <w:tc>
          <w:tcPr>
            <w:tcW w:w="3686" w:type="dxa"/>
            <w:shd w:val="clear" w:color="auto" w:fill="DEEAF6" w:themeFill="accent5" w:themeFillTint="33"/>
          </w:tcPr>
          <w:p w14:paraId="3107F32D" w14:textId="77777777" w:rsidR="009F6618" w:rsidRPr="00437F84" w:rsidRDefault="009F6618" w:rsidP="002F0D59">
            <w:pPr>
              <w:pStyle w:val="TAL"/>
              <w:rPr>
                <w:color w:val="FF0000"/>
                <w:lang w:eastAsia="ja-JP"/>
              </w:rPr>
            </w:pPr>
            <w:r w:rsidRPr="00437F84">
              <w:rPr>
                <w:color w:val="FF0000"/>
                <w:lang w:eastAsia="ja-JP"/>
              </w:rPr>
              <w:t>maxnoofChildIABNodes</w:t>
            </w:r>
          </w:p>
        </w:tc>
        <w:tc>
          <w:tcPr>
            <w:tcW w:w="5670" w:type="dxa"/>
            <w:shd w:val="clear" w:color="auto" w:fill="DEEAF6" w:themeFill="accent5" w:themeFillTint="33"/>
          </w:tcPr>
          <w:p w14:paraId="1908DFA4" w14:textId="77777777" w:rsidR="009F6618" w:rsidRPr="00437F84" w:rsidRDefault="009F6618" w:rsidP="002F0D59">
            <w:pPr>
              <w:pStyle w:val="TAL"/>
              <w:tabs>
                <w:tab w:val="left" w:pos="4486"/>
              </w:tabs>
              <w:rPr>
                <w:color w:val="FF0000"/>
                <w:lang w:eastAsia="ja-JP"/>
              </w:rPr>
            </w:pPr>
            <w:r w:rsidRPr="00437F84">
              <w:rPr>
                <w:color w:val="FF0000"/>
                <w:lang w:eastAsia="ja-JP"/>
              </w:rPr>
              <w:t>Maximum number of child nodes served by an IAB-DU or IAB-donor-DU. Value is 1024.</w:t>
            </w:r>
          </w:p>
        </w:tc>
      </w:tr>
    </w:tbl>
    <w:p w14:paraId="3E36CB30" w14:textId="571DC7A7" w:rsidR="009F6618" w:rsidRDefault="009F6618" w:rsidP="00A364A9"/>
    <w:p w14:paraId="7D1AC12D" w14:textId="180E7B37" w:rsidR="00A364A9" w:rsidRDefault="00A364A9" w:rsidP="00A364A9">
      <w:r>
        <w:t xml:space="preserve">For (2), the following change to </w:t>
      </w:r>
      <w:r w:rsidR="0055047D">
        <w:t>“</w:t>
      </w:r>
      <w:r w:rsidRPr="00A364A9">
        <w:t>GNB-DU RESOURCE CONFIGURATION</w:t>
      </w:r>
      <w:r w:rsidR="0055047D">
        <w:t xml:space="preserve">” </w:t>
      </w:r>
      <w:r w:rsidR="0055047D" w:rsidRPr="00E34020">
        <w:t>[38.473, 9.2.9.3]</w:t>
      </w:r>
      <w:r>
        <w:t xml:space="preserve"> is suggested. </w:t>
      </w:r>
    </w:p>
    <w:p w14:paraId="6E824095" w14:textId="7CF3CEA5" w:rsidR="00A364A9" w:rsidRDefault="00A364A9" w:rsidP="00A364A9"/>
    <w:p w14:paraId="7B7C2162" w14:textId="5FF49C86" w:rsidR="009B02DB" w:rsidRDefault="009B02DB" w:rsidP="009B02D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0E40">
        <w:rPr>
          <w:noProof/>
        </w:rPr>
        <w:t>7</w:t>
      </w:r>
      <w:r>
        <w:fldChar w:fldCharType="end"/>
      </w:r>
      <w:r>
        <w:t xml:space="preserve">: </w:t>
      </w:r>
      <w:r w:rsidRPr="00E34020">
        <w:t>suggested changes to GNB-DU RESOURCE CONFIGURATION [38.473, 9.2.9.3]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B02DB" w14:paraId="4BCEE663" w14:textId="77777777" w:rsidTr="009B02DB">
        <w:trPr>
          <w:jc w:val="center"/>
        </w:trPr>
        <w:tc>
          <w:tcPr>
            <w:tcW w:w="2394" w:type="dxa"/>
          </w:tcPr>
          <w:p w14:paraId="5B84489B" w14:textId="77777777" w:rsidR="009B02DB" w:rsidRPr="00970C44" w:rsidRDefault="009B02DB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CE239F9" w14:textId="77777777" w:rsidR="009B02DB" w:rsidRPr="00970C44" w:rsidRDefault="009B02DB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DD6F33B" w14:textId="77777777" w:rsidR="009B02DB" w:rsidRPr="00970C44" w:rsidRDefault="009B02DB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A3DD5F6" w14:textId="77777777" w:rsidR="009B02DB" w:rsidRPr="00970C44" w:rsidRDefault="009B02DB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145E256" w14:textId="77777777" w:rsidR="009B02DB" w:rsidRPr="00970C44" w:rsidRDefault="009B02DB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108B7E9" w14:textId="77777777" w:rsidR="009B02DB" w:rsidRPr="00970C44" w:rsidRDefault="009B02DB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844819" w14:textId="77777777" w:rsidR="009B02DB" w:rsidRPr="00970C44" w:rsidRDefault="009B02DB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9B02DB" w14:paraId="1B069034" w14:textId="77777777" w:rsidTr="009B02DB">
        <w:trPr>
          <w:jc w:val="center"/>
        </w:trPr>
        <w:tc>
          <w:tcPr>
            <w:tcW w:w="2394" w:type="dxa"/>
          </w:tcPr>
          <w:p w14:paraId="5B692ED1" w14:textId="0FDD5457" w:rsidR="009B02DB" w:rsidRPr="00EA0478" w:rsidRDefault="009B02DB" w:rsidP="009B02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74" w:type="dxa"/>
          </w:tcPr>
          <w:p w14:paraId="6D35F35F" w14:textId="38F947FA" w:rsidR="009B02DB" w:rsidRPr="00970C44" w:rsidRDefault="009B02DB" w:rsidP="009B02D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708" w:type="dxa"/>
          </w:tcPr>
          <w:p w14:paraId="49C66F7C" w14:textId="6391957D" w:rsidR="009B02DB" w:rsidRPr="00970C44" w:rsidRDefault="009B02DB" w:rsidP="009B02D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59" w:type="dxa"/>
          </w:tcPr>
          <w:p w14:paraId="5CAFB825" w14:textId="4EE747B5" w:rsidR="009B02DB" w:rsidRPr="00970C44" w:rsidRDefault="009B02DB" w:rsidP="009B02D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88" w:type="dxa"/>
          </w:tcPr>
          <w:p w14:paraId="5C3843F3" w14:textId="19B6D8AD" w:rsidR="009B02DB" w:rsidRPr="00970C44" w:rsidRDefault="009B02DB" w:rsidP="009B02D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88" w:type="dxa"/>
          </w:tcPr>
          <w:p w14:paraId="75939951" w14:textId="289AE57E" w:rsidR="009B02DB" w:rsidRPr="006E6FE7" w:rsidRDefault="009B02DB" w:rsidP="009B02DB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74" w:type="dxa"/>
          </w:tcPr>
          <w:p w14:paraId="3A6DA2AD" w14:textId="5962DE13" w:rsidR="009B02DB" w:rsidRPr="00512669" w:rsidRDefault="009B02DB" w:rsidP="009B02DB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527C4C" w14:paraId="0B2F01C8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70FB54B" w14:textId="65ED862A" w:rsidR="009B02DB" w:rsidRPr="00EB5D79" w:rsidRDefault="00801A01" w:rsidP="009B02DB">
            <w:pP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color w:val="FF0000"/>
                <w:lang w:eastAsia="ko-KR"/>
              </w:rPr>
              <w:t>Serving</w:t>
            </w:r>
            <w:r w:rsidR="009B02DB" w:rsidRPr="00EB5D79">
              <w:rPr>
                <w:rFonts w:ascii="Arial" w:eastAsia="Malgun Gothic" w:hAnsi="Arial" w:cs="Arial"/>
                <w:b/>
                <w:color w:val="FF0000"/>
                <w:lang w:eastAsia="ko-KR"/>
              </w:rPr>
              <w:t xml:space="preserve"> Cell Information </w:t>
            </w:r>
            <w:r w:rsidR="009B02DB" w:rsidRPr="00EB5D79">
              <w:rPr>
                <w:rFonts w:ascii="Arial" w:hAnsi="Arial" w:cs="Arial"/>
                <w:b/>
                <w:color w:val="FF0000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0AAD7CA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525162E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  <w:r w:rsidRPr="00EB5D79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AD0CC97" w14:textId="6440D6B1" w:rsidR="009B02DB" w:rsidRPr="00801A01" w:rsidRDefault="00801A01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  <w:r w:rsidRPr="00801A01">
              <w:rPr>
                <w:rFonts w:cs="Arial"/>
                <w:color w:val="FF0000"/>
                <w:lang w:eastAsia="ja-JP"/>
              </w:rPr>
              <w:t>List of serving cells of the collocated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7456339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BFC3530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5911DBE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5A78B843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563FD85" w14:textId="13134B63" w:rsidR="009B02DB" w:rsidRPr="00EB5D79" w:rsidRDefault="009B02DB" w:rsidP="009B02DB">
            <w:pP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  <w:lang w:eastAsia="ja-JP"/>
              </w:rPr>
              <w:t>&gt;</w:t>
            </w:r>
            <w:r w:rsidR="00801A01">
              <w:rPr>
                <w:rFonts w:ascii="Arial" w:hAnsi="Arial" w:cs="Arial"/>
                <w:b/>
                <w:color w:val="FF0000"/>
                <w:sz w:val="18"/>
                <w:szCs w:val="18"/>
                <w:lang w:eastAsia="ja-JP"/>
              </w:rPr>
              <w:t>Serving</w:t>
            </w: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  <w:lang w:eastAsia="ja-JP"/>
              </w:rPr>
              <w:t xml:space="preserve"> Cell Information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801A313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1D9B584" w14:textId="3A1277D6" w:rsidR="009B02DB" w:rsidRPr="00EB5D79" w:rsidRDefault="009B02DB" w:rsidP="009B02DB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  <w:r w:rsidRPr="00EB5D79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>1</w:t>
            </w:r>
            <w:proofErr w:type="gramStart"/>
            <w:r w:rsidR="002B699C" w:rsidRPr="002B699C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 xml:space="preserve"> ..</w:t>
            </w:r>
            <w:proofErr w:type="gramEnd"/>
            <w:r w:rsidR="002B699C" w:rsidRPr="002B699C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 xml:space="preserve"> </w:t>
            </w:r>
            <w:r w:rsidRPr="00EB5D79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>&lt;</w:t>
            </w:r>
            <w:r w:rsidRPr="0037423B">
              <w:rPr>
                <w:color w:val="FF0000"/>
                <w:lang w:eastAsia="ja-JP"/>
              </w:rPr>
              <w:t xml:space="preserve"> </w:t>
            </w:r>
            <w:r w:rsidR="002B699C" w:rsidRPr="002B699C">
              <w:rPr>
                <w:i/>
                <w:iCs/>
                <w:color w:val="FF0000"/>
                <w:lang w:eastAsia="ja-JP"/>
              </w:rPr>
              <w:t>maxnoofServingCells</w:t>
            </w:r>
            <w:r w:rsidR="002B699C" w:rsidRPr="002B699C">
              <w:rPr>
                <w:rFonts w:eastAsia="Malgun Gothic"/>
                <w:i/>
                <w:iCs/>
                <w:color w:val="FF0000"/>
                <w:lang w:eastAsia="ja-JP"/>
              </w:rPr>
              <w:t xml:space="preserve"> </w:t>
            </w:r>
            <w:r w:rsidRPr="00EB5D79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81569D6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88A0B43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2DEDEFB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B1D349F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399122E1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441CFF5" w14:textId="77777777" w:rsidR="009B02DB" w:rsidRPr="00EB5D79" w:rsidRDefault="009B02DB" w:rsidP="009B02DB">
            <w:pP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D3E03E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rFonts w:eastAsia="Malgun Gothic" w:cs="Arial"/>
                <w:color w:val="FF0000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A4E7621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F168E07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  <w:r w:rsidRPr="00EB5D79">
              <w:rPr>
                <w:rFonts w:eastAsia="Malgun Gothic" w:cs="Arial"/>
                <w:color w:val="FF0000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F538BAB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321F2E4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86FF184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59B4C03C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FF3E7FC" w14:textId="77777777" w:rsidR="009B02DB" w:rsidRPr="00EB5D79" w:rsidRDefault="009B02DB" w:rsidP="009B02DB">
            <w:pP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 xml:space="preserve">CHOICE </w:t>
            </w:r>
            <w:r w:rsidRPr="00EB5D79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ja-JP"/>
              </w:rPr>
              <w:t>IAB-DU Cell Resource Configuration</w:t>
            </w:r>
            <w:r w:rsidRPr="00EB5D79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1764A6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B7CED53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A96BC2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897CCD1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2993182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A0D4249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0A744326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63FB636" w14:textId="77777777" w:rsidR="009B02DB" w:rsidRPr="00EB5D79" w:rsidRDefault="009B02DB" w:rsidP="009B02DB">
            <w:pP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lastRenderedPageBreak/>
              <w:t>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EB5D79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53DE51F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8BB63F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4DB5C84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E78EE52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05BACBC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7FE8655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477E6263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940BB3C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</w:rPr>
              <w:t>&gt;&gt;</w:t>
            </w: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&gt;&gt;</w:t>
            </w: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35BA9A4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E87BEEF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  <w:r w:rsidRPr="00EB5D79">
              <w:rPr>
                <w:rFonts w:cs="Arial"/>
                <w:i/>
                <w:color w:val="FF0000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8B4C62C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A233650" w14:textId="77777777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E77AF8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65691D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5B06686F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6915C89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NR 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</w:rPr>
              <w:t>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197D52E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0926B2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8D9FE48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FCEF51" w14:textId="77777777" w:rsidR="009B02DB" w:rsidRPr="000926B2" w:rsidRDefault="009B02DB" w:rsidP="009B02DB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NR Frequency Info</w:t>
            </w:r>
          </w:p>
          <w:p w14:paraId="2B75C421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F1E753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E4443FA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BF0AC14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1E07E351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FE15D31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3C0E5BD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0926B2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3A3B55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7030424" w14:textId="77777777" w:rsidR="009B02DB" w:rsidRPr="000926B2" w:rsidRDefault="009B02DB" w:rsidP="009B02DB">
            <w:pPr>
              <w:pStyle w:val="TAL"/>
              <w:rPr>
                <w:color w:val="FF0000"/>
                <w:lang w:eastAsia="ja-JP"/>
              </w:rPr>
            </w:pPr>
            <w:r w:rsidRPr="000926B2">
              <w:rPr>
                <w:color w:val="FF0000"/>
                <w:lang w:eastAsia="ja-JP"/>
              </w:rPr>
              <w:t>Transmission Bandwidth</w:t>
            </w:r>
          </w:p>
          <w:p w14:paraId="79C2D83A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0926B2">
              <w:rPr>
                <w:color w:val="FF0000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EE32A4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71983F0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8E7572B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2C526054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FA853F9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7AA3E1D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0926B2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91DC364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5DD9989" w14:textId="77777777" w:rsidR="009B02DB" w:rsidRPr="000926B2" w:rsidRDefault="009B02DB" w:rsidP="009B02DB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NR Carrier List</w:t>
            </w:r>
          </w:p>
          <w:p w14:paraId="3157FE2D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7BEE349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1222052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53E9120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48FDAF56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F4638F9" w14:textId="02F23C1D" w:rsidR="009B02DB" w:rsidRPr="00EB5D79" w:rsidRDefault="009B02DB" w:rsidP="009B02DB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="00756B26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S</w:t>
            </w:r>
            <w:r w:rsidR="007072F2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erving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 xml:space="preserve"> Cell Resource Configuration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404AD14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rFonts w:cs="Arial"/>
                <w:bCs/>
                <w:color w:val="FF0000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270C595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B58E5EE" w14:textId="4CFEE7C5" w:rsidR="009B02DB" w:rsidRPr="00EB5D79" w:rsidRDefault="00756B26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>
              <w:rPr>
                <w:rFonts w:cs="Arial"/>
                <w:bCs/>
                <w:color w:val="FF0000"/>
                <w:lang w:eastAsia="ja-JP"/>
              </w:rPr>
              <w:t>Serving</w:t>
            </w:r>
            <w:r w:rsidR="009B02DB" w:rsidRPr="00EB5D79">
              <w:rPr>
                <w:rFonts w:cs="Arial"/>
                <w:bCs/>
                <w:color w:val="FF0000"/>
                <w:lang w:eastAsia="ja-JP"/>
              </w:rPr>
              <w:t xml:space="preserve"> Cell Resource Configuration </w:t>
            </w:r>
          </w:p>
          <w:p w14:paraId="4C79BE97" w14:textId="07D71CB9" w:rsidR="009B02DB" w:rsidRPr="00EB5D79" w:rsidRDefault="00756B26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  <w:r>
              <w:rPr>
                <w:rFonts w:cs="Arial"/>
                <w:bCs/>
                <w:color w:val="FF0000"/>
                <w:lang w:eastAsia="ja-JP"/>
              </w:rPr>
              <w:t>[</w:t>
            </w:r>
            <w:r w:rsidR="009B02DB" w:rsidRPr="00EB5D79">
              <w:rPr>
                <w:rFonts w:cs="Arial"/>
                <w:bCs/>
                <w:color w:val="FF0000"/>
                <w:lang w:eastAsia="ja-JP"/>
              </w:rPr>
              <w:t>9.3.1.</w:t>
            </w:r>
            <w:r>
              <w:rPr>
                <w:rFonts w:cs="Arial"/>
                <w:bCs/>
                <w:color w:val="FF0000"/>
                <w:lang w:eastAsia="ja-JP"/>
              </w:rPr>
              <w:t>XXX]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5918CAE" w14:textId="315F2206" w:rsidR="009B02DB" w:rsidRPr="00EB5D79" w:rsidRDefault="009B02DB" w:rsidP="009B02DB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Contains</w:t>
            </w:r>
            <w:r w:rsidRPr="00EB5D79">
              <w:rPr>
                <w:rFonts w:cs="Arial"/>
                <w:bCs/>
                <w:color w:val="FF0000"/>
              </w:rPr>
              <w:t xml:space="preserve"> </w:t>
            </w:r>
            <w:r w:rsidRPr="00EB5D79">
              <w:rPr>
                <w:rFonts w:cs="Arial"/>
                <w:bCs/>
                <w:color w:val="FF0000"/>
                <w:lang w:val="en-US"/>
              </w:rPr>
              <w:t xml:space="preserve">TDD 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 xml:space="preserve">resource configuration of </w:t>
            </w:r>
            <w:r w:rsidR="00756B26">
              <w:rPr>
                <w:rFonts w:cs="Arial"/>
                <w:bCs/>
                <w:color w:val="FF0000"/>
                <w:lang w:eastAsia="ja-JP"/>
              </w:rPr>
              <w:t>serving</w:t>
            </w:r>
            <w:r w:rsidRPr="00EB5D79">
              <w:rPr>
                <w:rFonts w:cs="Arial"/>
                <w:bCs/>
                <w:color w:val="FF0000"/>
              </w:rPr>
              <w:t xml:space="preserve">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BCEE9A4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BE63149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5954A915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73C4CC9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EB5D79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F5A8CFD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DFBB2B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51C6B2A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E47FE8D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AFD4E53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B29D98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34279EA7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FE774CE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&gt;&gt;&gt;&gt;F</w:t>
            </w: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D78C513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D2D3341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  <w:r w:rsidRPr="00EB5D79">
              <w:rPr>
                <w:rFonts w:cs="Arial"/>
                <w:i/>
                <w:color w:val="FF0000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A143E25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5A10341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06D185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9A0AD5D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47FC0191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EFE4CA6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UL 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CCF704C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D13CDFB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BD1DCC4" w14:textId="77777777" w:rsidR="009B02DB" w:rsidRPr="00666215" w:rsidRDefault="009B02DB" w:rsidP="009B02DB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Frequency Info</w:t>
            </w:r>
          </w:p>
          <w:p w14:paraId="6D0F2916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A821C2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23F78D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8DCC199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56C4F540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9D5029A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DL 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BD18923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86F096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3C8817C" w14:textId="77777777" w:rsidR="009B02DB" w:rsidRPr="00666215" w:rsidRDefault="009B02DB" w:rsidP="009B02DB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Frequency Info</w:t>
            </w:r>
          </w:p>
          <w:p w14:paraId="2E1C4777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DEE7CC5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135518F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5869312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70BC6E93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D017EAD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UL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D65984E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D909990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F60101E" w14:textId="77777777" w:rsidR="009B02DB" w:rsidRPr="00666215" w:rsidRDefault="009B02DB" w:rsidP="009B02DB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Transmission Bandwidth</w:t>
            </w:r>
          </w:p>
          <w:p w14:paraId="73570A77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D396094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D3AF697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A12DD30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2B788282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7EAEC13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DL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A6F5351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BDC3006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92B6212" w14:textId="77777777" w:rsidR="009B02DB" w:rsidRPr="00666215" w:rsidRDefault="009B02DB" w:rsidP="009B02DB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Transmission Bandwidth</w:t>
            </w:r>
          </w:p>
          <w:p w14:paraId="205E2B2D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7AB20A2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B0FC509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706D07A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6348AC55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93372D1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lastRenderedPageBreak/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UL 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5C8A19A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CEC7D72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795327D" w14:textId="77777777" w:rsidR="009B02DB" w:rsidRPr="00666215" w:rsidRDefault="009B02DB" w:rsidP="009B02DB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Carrier List</w:t>
            </w:r>
          </w:p>
          <w:p w14:paraId="61BEC877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F1D5C03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45FD6AD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BBB80C9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6474FEC2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60828E5" w14:textId="77777777" w:rsidR="009B02DB" w:rsidRPr="00EB5D79" w:rsidRDefault="009B02DB" w:rsidP="009B02DB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DL 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15C83C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8AF8722" w14:textId="77777777" w:rsidR="009B02DB" w:rsidRPr="00EB5D79" w:rsidRDefault="009B02DB" w:rsidP="009B02DB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0DFD4F4" w14:textId="77777777" w:rsidR="009B02DB" w:rsidRPr="00666215" w:rsidRDefault="009B02DB" w:rsidP="009B02DB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Carrier List</w:t>
            </w:r>
          </w:p>
          <w:p w14:paraId="35F977EC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E7A6610" w14:textId="77777777" w:rsidR="009B02DB" w:rsidRPr="00EB5D79" w:rsidRDefault="009B02DB" w:rsidP="009B02DB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 w:hint="eastAsia"/>
                <w:color w:val="FF0000"/>
                <w:szCs w:val="18"/>
                <w:lang w:eastAsia="ja-JP"/>
              </w:rPr>
              <w:t xml:space="preserve">If included, the </w:t>
            </w:r>
            <w:r w:rsidRPr="00666215">
              <w:rPr>
                <w:rFonts w:cs="Arial"/>
                <w:i/>
                <w:iCs/>
                <w:color w:val="FF0000"/>
                <w:szCs w:val="18"/>
                <w:lang w:eastAsia="ja-JP"/>
              </w:rPr>
              <w:t xml:space="preserve">DL </w:t>
            </w:r>
            <w:r w:rsidRPr="00666215">
              <w:rPr>
                <w:rFonts w:cs="Arial" w:hint="eastAsia"/>
                <w:i/>
                <w:iCs/>
                <w:color w:val="FF0000"/>
                <w:szCs w:val="18"/>
                <w:lang w:eastAsia="ja-JP"/>
              </w:rPr>
              <w:t>Transmission Bandwidth</w:t>
            </w:r>
            <w:r w:rsidRPr="00666215">
              <w:rPr>
                <w:rFonts w:cs="Arial" w:hint="eastAsia"/>
                <w:color w:val="FF0000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8AA38AB" w14:textId="77777777" w:rsidR="009B02DB" w:rsidRPr="00970C44" w:rsidRDefault="009B02DB" w:rsidP="009B02D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54CF58D" w14:textId="77777777" w:rsidR="009B02DB" w:rsidRPr="00970C44" w:rsidRDefault="009B02DB" w:rsidP="009B02DB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70006C67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5E3ED3" w14:textId="3873D152" w:rsidR="00756B26" w:rsidRPr="00EB5D79" w:rsidRDefault="00756B26" w:rsidP="00756B26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Serving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 xml:space="preserve"> Cell Resource Configuration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59D297F" w14:textId="77777777" w:rsidR="00756B26" w:rsidRPr="00EB5D79" w:rsidRDefault="00756B26" w:rsidP="00756B26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rFonts w:cs="Arial"/>
                <w:bCs/>
                <w:color w:val="FF0000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94DEF4A" w14:textId="77777777" w:rsidR="00756B26" w:rsidRPr="00EB5D79" w:rsidRDefault="00756B26" w:rsidP="00756B26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37585AD" w14:textId="77777777" w:rsidR="00756B26" w:rsidRPr="00EB5D79" w:rsidRDefault="00756B26" w:rsidP="00756B26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>
              <w:rPr>
                <w:rFonts w:cs="Arial"/>
                <w:bCs/>
                <w:color w:val="FF0000"/>
                <w:lang w:eastAsia="ja-JP"/>
              </w:rPr>
              <w:t>Serving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 xml:space="preserve"> Cell Resource Configuration </w:t>
            </w:r>
          </w:p>
          <w:p w14:paraId="464FC236" w14:textId="1E95F440" w:rsidR="00756B26" w:rsidRPr="00EB5D79" w:rsidRDefault="00756B26" w:rsidP="00756B26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>
              <w:rPr>
                <w:rFonts w:cs="Arial"/>
                <w:bCs/>
                <w:color w:val="FF0000"/>
                <w:lang w:eastAsia="ja-JP"/>
              </w:rPr>
              <w:t>[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9.3.1.</w:t>
            </w:r>
            <w:r>
              <w:rPr>
                <w:rFonts w:cs="Arial"/>
                <w:bCs/>
                <w:color w:val="FF0000"/>
                <w:lang w:eastAsia="ja-JP"/>
              </w:rPr>
              <w:t>XXX]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DA6575" w14:textId="08D2E814" w:rsidR="00756B26" w:rsidRPr="00EB5D79" w:rsidRDefault="00756B26" w:rsidP="00756B26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Contains</w:t>
            </w:r>
            <w:r w:rsidRPr="00EB5D79">
              <w:rPr>
                <w:rFonts w:cs="Arial"/>
                <w:bCs/>
                <w:color w:val="FF0000"/>
              </w:rPr>
              <w:t xml:space="preserve"> </w:t>
            </w:r>
            <w:r w:rsidRPr="00EB5D79">
              <w:rPr>
                <w:rFonts w:cs="Arial"/>
                <w:bCs/>
                <w:color w:val="FF0000"/>
                <w:lang w:val="en-US"/>
              </w:rPr>
              <w:t xml:space="preserve">TDD 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 xml:space="preserve">resource configuration of </w:t>
            </w:r>
            <w:r>
              <w:rPr>
                <w:rFonts w:cs="Arial"/>
                <w:bCs/>
                <w:color w:val="FF0000"/>
                <w:lang w:eastAsia="ja-JP"/>
              </w:rPr>
              <w:t>serving</w:t>
            </w:r>
            <w:r w:rsidRPr="00EB5D79">
              <w:rPr>
                <w:rFonts w:cs="Arial"/>
                <w:bCs/>
                <w:color w:val="FF0000"/>
              </w:rPr>
              <w:t xml:space="preserve">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1734385" w14:textId="77777777" w:rsidR="00756B26" w:rsidRPr="00970C44" w:rsidRDefault="00756B26" w:rsidP="00756B2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DF235A3" w14:textId="77777777" w:rsidR="00756B26" w:rsidRPr="00970C44" w:rsidRDefault="00756B26" w:rsidP="00756B2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27C4C" w14:paraId="715EAA79" w14:textId="77777777" w:rsidTr="00527C4C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B4BA27A" w14:textId="6F563D72" w:rsidR="00756B26" w:rsidRPr="00EB5D79" w:rsidRDefault="00756B26" w:rsidP="00756B26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&gt;&gt;&gt;&gt;</w:t>
            </w:r>
            <w: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Serving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 xml:space="preserve"> Cell Resource Configuration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A51448" w14:textId="77777777" w:rsidR="00756B26" w:rsidRPr="00EB5D79" w:rsidRDefault="00756B26" w:rsidP="00756B26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rFonts w:cs="Arial"/>
                <w:bCs/>
                <w:color w:val="FF0000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B0818EC" w14:textId="77777777" w:rsidR="00756B26" w:rsidRPr="00EB5D79" w:rsidRDefault="00756B26" w:rsidP="00756B26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7578C3" w14:textId="77777777" w:rsidR="00756B26" w:rsidRPr="00EB5D79" w:rsidRDefault="00756B26" w:rsidP="00756B26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>
              <w:rPr>
                <w:rFonts w:cs="Arial"/>
                <w:bCs/>
                <w:color w:val="FF0000"/>
                <w:lang w:eastAsia="ja-JP"/>
              </w:rPr>
              <w:t>Serving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 xml:space="preserve"> Cell Resource Configuration </w:t>
            </w:r>
          </w:p>
          <w:p w14:paraId="212E11C5" w14:textId="2CA6A9C8" w:rsidR="00756B26" w:rsidRPr="00EB5D79" w:rsidRDefault="00756B26" w:rsidP="00756B26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>
              <w:rPr>
                <w:rFonts w:cs="Arial"/>
                <w:bCs/>
                <w:color w:val="FF0000"/>
                <w:lang w:eastAsia="ja-JP"/>
              </w:rPr>
              <w:t>[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9.3.1.</w:t>
            </w:r>
            <w:r>
              <w:rPr>
                <w:rFonts w:cs="Arial"/>
                <w:bCs/>
                <w:color w:val="FF0000"/>
                <w:lang w:eastAsia="ja-JP"/>
              </w:rPr>
              <w:t>XXX]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6C6FDB" w14:textId="03380ECF" w:rsidR="00756B26" w:rsidRPr="00EB5D79" w:rsidRDefault="00756B26" w:rsidP="00756B26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Contains</w:t>
            </w:r>
            <w:r w:rsidRPr="00EB5D79">
              <w:rPr>
                <w:rFonts w:cs="Arial"/>
                <w:bCs/>
                <w:color w:val="FF0000"/>
              </w:rPr>
              <w:t xml:space="preserve"> </w:t>
            </w:r>
            <w:r w:rsidRPr="00EB5D79">
              <w:rPr>
                <w:rFonts w:cs="Arial"/>
                <w:bCs/>
                <w:color w:val="FF0000"/>
                <w:lang w:val="en-US"/>
              </w:rPr>
              <w:t xml:space="preserve">TDD 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 xml:space="preserve">resource configuration of </w:t>
            </w:r>
            <w:r>
              <w:rPr>
                <w:rFonts w:cs="Arial"/>
                <w:bCs/>
                <w:color w:val="FF0000"/>
                <w:lang w:eastAsia="ja-JP"/>
              </w:rPr>
              <w:t>serving</w:t>
            </w:r>
            <w:r w:rsidRPr="00EB5D79">
              <w:rPr>
                <w:rFonts w:cs="Arial"/>
                <w:bCs/>
                <w:color w:val="FF0000"/>
              </w:rPr>
              <w:t xml:space="preserve">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E0C2039" w14:textId="77777777" w:rsidR="00756B26" w:rsidRPr="00970C44" w:rsidRDefault="00756B26" w:rsidP="00756B2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3D3673" w14:textId="77777777" w:rsidR="00756B26" w:rsidRPr="00970C44" w:rsidRDefault="00756B26" w:rsidP="00756B26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</w:tbl>
    <w:p w14:paraId="304B8043" w14:textId="77777777" w:rsidR="009B02DB" w:rsidRDefault="009B02DB" w:rsidP="00A364A9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1EFA" w:rsidRPr="00E74C7B" w14:paraId="7736F2C3" w14:textId="77777777" w:rsidTr="002F0D59">
        <w:trPr>
          <w:jc w:val="center"/>
        </w:trPr>
        <w:tc>
          <w:tcPr>
            <w:tcW w:w="3686" w:type="dxa"/>
          </w:tcPr>
          <w:p w14:paraId="29FC4609" w14:textId="77777777" w:rsidR="00ED1EFA" w:rsidRPr="00E74C7B" w:rsidRDefault="00ED1EFA" w:rsidP="002F0D59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178430" w14:textId="77777777" w:rsidR="00ED1EFA" w:rsidRPr="00E74C7B" w:rsidRDefault="00ED1EFA" w:rsidP="002F0D59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ED1EFA" w:rsidRPr="00E74C7B" w14:paraId="366F3DFF" w14:textId="77777777" w:rsidTr="002F0D59">
        <w:trPr>
          <w:jc w:val="center"/>
        </w:trPr>
        <w:tc>
          <w:tcPr>
            <w:tcW w:w="3686" w:type="dxa"/>
          </w:tcPr>
          <w:p w14:paraId="120C0E11" w14:textId="77777777" w:rsidR="00ED1EFA" w:rsidRPr="00E74C7B" w:rsidRDefault="00ED1EFA" w:rsidP="002F0D59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5670" w:type="dxa"/>
          </w:tcPr>
          <w:p w14:paraId="738452F4" w14:textId="77777777" w:rsidR="00ED1EFA" w:rsidRPr="00E74C7B" w:rsidRDefault="00ED1EFA" w:rsidP="002F0D59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FD54DB" w:rsidRPr="00437F84" w14:paraId="4C22F789" w14:textId="77777777" w:rsidTr="002F0D59">
        <w:trPr>
          <w:jc w:val="center"/>
        </w:trPr>
        <w:tc>
          <w:tcPr>
            <w:tcW w:w="3686" w:type="dxa"/>
            <w:shd w:val="clear" w:color="auto" w:fill="DEEAF6" w:themeFill="accent5" w:themeFillTint="33"/>
          </w:tcPr>
          <w:p w14:paraId="64AA3414" w14:textId="24EA0F79" w:rsidR="00FD54DB" w:rsidRPr="00FD54DB" w:rsidRDefault="00FD54DB" w:rsidP="002F0D59">
            <w:pPr>
              <w:pStyle w:val="TAL"/>
              <w:rPr>
                <w:color w:val="FF0000"/>
                <w:lang w:eastAsia="ja-JP"/>
              </w:rPr>
            </w:pPr>
            <w:r w:rsidRPr="00FD54DB">
              <w:rPr>
                <w:color w:val="FF0000"/>
              </w:rPr>
              <w:t>maxnoofServingCells</w:t>
            </w:r>
          </w:p>
        </w:tc>
        <w:tc>
          <w:tcPr>
            <w:tcW w:w="5670" w:type="dxa"/>
            <w:shd w:val="clear" w:color="auto" w:fill="DEEAF6" w:themeFill="accent5" w:themeFillTint="33"/>
          </w:tcPr>
          <w:p w14:paraId="709CD84D" w14:textId="085F1B98" w:rsidR="00FD54DB" w:rsidRPr="00FD54DB" w:rsidRDefault="00FD54DB" w:rsidP="002F0D59">
            <w:pPr>
              <w:pStyle w:val="TAL"/>
              <w:tabs>
                <w:tab w:val="left" w:pos="4486"/>
              </w:tabs>
              <w:rPr>
                <w:color w:val="FF0000"/>
                <w:lang w:eastAsia="ja-JP"/>
              </w:rPr>
            </w:pPr>
            <w:r w:rsidRPr="00FD54DB">
              <w:rPr>
                <w:color w:val="FF0000"/>
              </w:rPr>
              <w:t>Maximum no. of serving cells for IAB-MT. Value is 32, as defined by the maxNrofServingCells in TS 38.331 [8].</w:t>
            </w:r>
          </w:p>
        </w:tc>
      </w:tr>
    </w:tbl>
    <w:p w14:paraId="60BACBC5" w14:textId="77777777" w:rsidR="00A364A9" w:rsidRDefault="00A364A9" w:rsidP="00A364A9"/>
    <w:p w14:paraId="6699CE8E" w14:textId="0887684A" w:rsidR="000A01AD" w:rsidRDefault="001B2ED7" w:rsidP="00A364A9">
      <w:r>
        <w:t xml:space="preserve">Note that </w:t>
      </w:r>
      <w:r w:rsidR="00AF3E5B">
        <w:t>“</w:t>
      </w:r>
      <w:r w:rsidRPr="001B2ED7">
        <w:t>Serving Cell Resource Configuration-TDD</w:t>
      </w:r>
      <w:r w:rsidR="00AF3E5B">
        <w:t>”</w:t>
      </w:r>
      <w:r>
        <w:t xml:space="preserve"> (as well as </w:t>
      </w:r>
      <w:r w:rsidR="00AF3E5B">
        <w:t>“</w:t>
      </w:r>
      <w:r w:rsidRPr="001B2ED7">
        <w:rPr>
          <w:rFonts w:ascii="Arial" w:hAnsi="Arial" w:cs="Arial"/>
          <w:bCs/>
          <w:sz w:val="18"/>
          <w:szCs w:val="18"/>
          <w:lang w:eastAsia="ja-JP"/>
        </w:rPr>
        <w:t>Serving Cell Resource Configuration</w:t>
      </w:r>
      <w:r w:rsidRPr="001B2ED7">
        <w:rPr>
          <w:rFonts w:ascii="Arial" w:hAnsi="Arial" w:cs="Arial"/>
          <w:bCs/>
          <w:sz w:val="18"/>
          <w:szCs w:val="18"/>
          <w:lang w:val="en-US"/>
        </w:rPr>
        <w:t>-FDD-UL</w:t>
      </w:r>
      <w:r w:rsidR="00AF3E5B">
        <w:rPr>
          <w:rFonts w:ascii="Arial" w:hAnsi="Arial" w:cs="Arial"/>
          <w:bCs/>
          <w:sz w:val="18"/>
          <w:szCs w:val="18"/>
          <w:lang w:val="en-US"/>
        </w:rPr>
        <w:t>”</w:t>
      </w:r>
      <w:r w:rsidRPr="001B2ED7">
        <w:rPr>
          <w:rFonts w:ascii="Arial" w:hAnsi="Arial" w:cs="Arial"/>
          <w:bCs/>
          <w:sz w:val="18"/>
          <w:szCs w:val="18"/>
          <w:lang w:val="en-US"/>
        </w:rPr>
        <w:t xml:space="preserve"> and </w:t>
      </w:r>
      <w:r w:rsidR="00AF3E5B">
        <w:rPr>
          <w:rFonts w:ascii="Arial" w:hAnsi="Arial" w:cs="Arial"/>
          <w:bCs/>
          <w:sz w:val="18"/>
          <w:szCs w:val="18"/>
          <w:lang w:val="en-US"/>
        </w:rPr>
        <w:t>“</w:t>
      </w:r>
      <w:r w:rsidRPr="001B2ED7">
        <w:rPr>
          <w:rFonts w:ascii="Arial" w:hAnsi="Arial" w:cs="Arial"/>
          <w:bCs/>
          <w:sz w:val="18"/>
          <w:szCs w:val="18"/>
          <w:lang w:eastAsia="ja-JP"/>
        </w:rPr>
        <w:t>Serving Cell Resource Configuration</w:t>
      </w:r>
      <w:r w:rsidRPr="001B2ED7">
        <w:rPr>
          <w:rFonts w:ascii="Arial" w:hAnsi="Arial" w:cs="Arial"/>
          <w:bCs/>
          <w:sz w:val="18"/>
          <w:szCs w:val="18"/>
          <w:lang w:val="en-US"/>
        </w:rPr>
        <w:t>-FDD-DL</w:t>
      </w:r>
      <w:r w:rsidR="00AF3E5B">
        <w:rPr>
          <w:rFonts w:ascii="Arial" w:hAnsi="Arial" w:cs="Arial"/>
          <w:bCs/>
          <w:sz w:val="18"/>
          <w:szCs w:val="18"/>
          <w:lang w:val="en-US"/>
        </w:rPr>
        <w:t>”</w:t>
      </w:r>
      <w:r w:rsidRPr="001B2ED7">
        <w:rPr>
          <w:rFonts w:ascii="Arial" w:hAnsi="Arial" w:cs="Arial"/>
          <w:bCs/>
          <w:sz w:val="18"/>
          <w:szCs w:val="18"/>
          <w:lang w:val="en-US"/>
        </w:rPr>
        <w:t>)</w:t>
      </w:r>
      <w:r>
        <w:rPr>
          <w:rFonts w:ascii="Arial" w:hAnsi="Arial" w:cs="Arial"/>
          <w:bCs/>
          <w:sz w:val="18"/>
          <w:szCs w:val="18"/>
          <w:lang w:val="en-US"/>
        </w:rPr>
        <w:t xml:space="preserve"> cannot be an instance of </w:t>
      </w:r>
      <w:r w:rsidR="00AF3E5B">
        <w:rPr>
          <w:rFonts w:ascii="Arial" w:hAnsi="Arial" w:cs="Arial"/>
          <w:bCs/>
          <w:sz w:val="18"/>
          <w:szCs w:val="18"/>
          <w:lang w:val="en-US"/>
        </w:rPr>
        <w:t>“</w:t>
      </w:r>
      <w:r w:rsidR="00440FC3" w:rsidRPr="00440FC3">
        <w:rPr>
          <w:rFonts w:ascii="Arial" w:hAnsi="Arial" w:cs="Arial"/>
          <w:bCs/>
          <w:sz w:val="18"/>
          <w:szCs w:val="18"/>
          <w:lang w:val="en-US"/>
        </w:rPr>
        <w:t>gNB-DU Cell Resource Configuration</w:t>
      </w:r>
      <w:r w:rsidR="00AF3E5B">
        <w:rPr>
          <w:rFonts w:ascii="Arial" w:hAnsi="Arial" w:cs="Arial"/>
          <w:bCs/>
          <w:sz w:val="18"/>
          <w:szCs w:val="18"/>
          <w:lang w:val="en-US"/>
        </w:rPr>
        <w:t>”</w:t>
      </w:r>
      <w:r w:rsidR="00440FC3" w:rsidRPr="00440FC3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 w:rsidR="00440FC3">
        <w:rPr>
          <w:rFonts w:ascii="Arial" w:hAnsi="Arial" w:cs="Arial"/>
          <w:bCs/>
          <w:sz w:val="18"/>
          <w:szCs w:val="18"/>
          <w:lang w:val="en-US"/>
        </w:rPr>
        <w:t>[</w:t>
      </w:r>
      <w:r w:rsidR="00AF3E5B">
        <w:rPr>
          <w:rFonts w:ascii="Arial" w:hAnsi="Arial" w:cs="Arial"/>
          <w:bCs/>
          <w:sz w:val="18"/>
          <w:szCs w:val="18"/>
          <w:lang w:val="en-US"/>
        </w:rPr>
        <w:t xml:space="preserve">38.473, </w:t>
      </w:r>
      <w:r w:rsidR="00440FC3" w:rsidRPr="00440FC3">
        <w:rPr>
          <w:rFonts w:ascii="Arial" w:hAnsi="Arial" w:cs="Arial"/>
          <w:bCs/>
          <w:sz w:val="18"/>
          <w:szCs w:val="18"/>
          <w:lang w:val="en-US"/>
        </w:rPr>
        <w:t>9.3.1.107</w:t>
      </w:r>
      <w:r w:rsidR="00440FC3">
        <w:rPr>
          <w:rFonts w:ascii="Arial" w:hAnsi="Arial" w:cs="Arial"/>
          <w:bCs/>
          <w:sz w:val="18"/>
          <w:szCs w:val="18"/>
          <w:lang w:val="en-US"/>
        </w:rPr>
        <w:t xml:space="preserve">], because the latter </w:t>
      </w:r>
      <w:r w:rsidR="006460BC">
        <w:rPr>
          <w:rFonts w:ascii="Arial" w:hAnsi="Arial" w:cs="Arial"/>
          <w:bCs/>
          <w:sz w:val="18"/>
          <w:szCs w:val="18"/>
          <w:lang w:val="en-US"/>
        </w:rPr>
        <w:t xml:space="preserve">may include information about the other child-nodes’ of the parent-node that is not relevant to the IAB-node. </w:t>
      </w:r>
      <w:r w:rsidR="001F0A3D">
        <w:rPr>
          <w:rFonts w:ascii="Arial" w:hAnsi="Arial" w:cs="Arial"/>
          <w:bCs/>
          <w:sz w:val="18"/>
          <w:szCs w:val="18"/>
          <w:lang w:val="en-US"/>
        </w:rPr>
        <w:t xml:space="preserve">Hence, we propose to define a new IE, </w:t>
      </w:r>
      <w:r w:rsidR="000C57D8">
        <w:rPr>
          <w:rFonts w:ascii="Arial" w:hAnsi="Arial" w:cs="Arial"/>
          <w:bCs/>
          <w:sz w:val="18"/>
          <w:szCs w:val="18"/>
          <w:lang w:val="en-US"/>
        </w:rPr>
        <w:t>“</w:t>
      </w:r>
      <w:r w:rsidR="001F0A3D" w:rsidRPr="001F0A3D">
        <w:rPr>
          <w:rFonts w:ascii="Arial" w:hAnsi="Arial" w:cs="Arial"/>
          <w:bCs/>
          <w:sz w:val="18"/>
          <w:szCs w:val="18"/>
          <w:lang w:val="en-US"/>
        </w:rPr>
        <w:t>Serving Cell Resource Configuration</w:t>
      </w:r>
      <w:r w:rsidR="000C57D8">
        <w:rPr>
          <w:rFonts w:ascii="Arial" w:hAnsi="Arial" w:cs="Arial"/>
          <w:bCs/>
          <w:sz w:val="18"/>
          <w:szCs w:val="18"/>
          <w:lang w:val="en-US"/>
        </w:rPr>
        <w:t>”</w:t>
      </w:r>
      <w:r w:rsidR="001F0A3D">
        <w:rPr>
          <w:rFonts w:ascii="Arial" w:hAnsi="Arial" w:cs="Arial"/>
          <w:bCs/>
          <w:sz w:val="18"/>
          <w:szCs w:val="18"/>
          <w:lang w:val="en-US"/>
        </w:rPr>
        <w:t>, that contains the cell-specific TDD/HSNA configuration</w:t>
      </w:r>
      <w:r w:rsidR="00276DC6">
        <w:rPr>
          <w:rFonts w:ascii="Arial" w:hAnsi="Arial" w:cs="Arial"/>
          <w:bCs/>
          <w:sz w:val="18"/>
          <w:szCs w:val="18"/>
          <w:lang w:val="en-US"/>
        </w:rPr>
        <w:t>s</w:t>
      </w:r>
      <w:r w:rsidR="001F0A3D">
        <w:rPr>
          <w:rFonts w:ascii="Arial" w:hAnsi="Arial" w:cs="Arial"/>
          <w:bCs/>
          <w:sz w:val="18"/>
          <w:szCs w:val="18"/>
          <w:lang w:val="en-US"/>
        </w:rPr>
        <w:t xml:space="preserve"> of </w:t>
      </w:r>
      <w:r w:rsidR="00D12A7D">
        <w:rPr>
          <w:rFonts w:ascii="Arial" w:hAnsi="Arial" w:cs="Arial"/>
          <w:bCs/>
          <w:sz w:val="18"/>
          <w:szCs w:val="18"/>
          <w:lang w:val="en-US"/>
        </w:rPr>
        <w:t xml:space="preserve">the serving cell as well as </w:t>
      </w:r>
      <w:r w:rsidR="00015FB6">
        <w:rPr>
          <w:rFonts w:ascii="Arial" w:hAnsi="Arial" w:cs="Arial"/>
          <w:bCs/>
          <w:sz w:val="18"/>
          <w:szCs w:val="18"/>
          <w:lang w:val="en-US"/>
        </w:rPr>
        <w:t xml:space="preserve">(if present) </w:t>
      </w:r>
      <w:r w:rsidR="00D12A7D">
        <w:rPr>
          <w:rFonts w:ascii="Arial" w:hAnsi="Arial" w:cs="Arial"/>
          <w:bCs/>
          <w:sz w:val="18"/>
          <w:szCs w:val="18"/>
          <w:lang w:val="en-US"/>
        </w:rPr>
        <w:t xml:space="preserve">the NA configuration of the serving cell specific to </w:t>
      </w:r>
      <w:r w:rsidR="00276DC6">
        <w:rPr>
          <w:rFonts w:ascii="Arial" w:hAnsi="Arial" w:cs="Arial"/>
          <w:bCs/>
          <w:sz w:val="18"/>
          <w:szCs w:val="18"/>
          <w:lang w:val="en-US"/>
        </w:rPr>
        <w:t>serving the</w:t>
      </w:r>
      <w:r w:rsidR="00D12A7D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 w:rsidR="00015FB6">
        <w:rPr>
          <w:rFonts w:ascii="Arial" w:hAnsi="Arial" w:cs="Arial"/>
          <w:bCs/>
          <w:sz w:val="18"/>
          <w:szCs w:val="18"/>
          <w:lang w:val="en-US"/>
        </w:rPr>
        <w:t xml:space="preserve">collocated </w:t>
      </w:r>
      <w:r w:rsidR="00D12A7D">
        <w:rPr>
          <w:rFonts w:ascii="Arial" w:hAnsi="Arial" w:cs="Arial"/>
          <w:bCs/>
          <w:sz w:val="18"/>
          <w:szCs w:val="18"/>
          <w:lang w:val="en-US"/>
        </w:rPr>
        <w:t>IAB-MT</w:t>
      </w:r>
      <w:r w:rsidR="00015FB6">
        <w:rPr>
          <w:rFonts w:ascii="Arial" w:hAnsi="Arial" w:cs="Arial"/>
          <w:bCs/>
          <w:sz w:val="18"/>
          <w:szCs w:val="18"/>
          <w:lang w:val="en-US"/>
        </w:rPr>
        <w:t>.</w:t>
      </w:r>
    </w:p>
    <w:p w14:paraId="0C8A1E8C" w14:textId="1CFC7AAA" w:rsidR="008E6089" w:rsidRPr="005D071F" w:rsidRDefault="008E6089" w:rsidP="005D071F"/>
    <w:p w14:paraId="0F0772E6" w14:textId="438AE90C" w:rsidR="00276DC6" w:rsidRDefault="00276DC6" w:rsidP="00276DC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0E40">
        <w:rPr>
          <w:noProof/>
        </w:rPr>
        <w:t>8</w:t>
      </w:r>
      <w:r>
        <w:fldChar w:fldCharType="end"/>
      </w:r>
      <w:r>
        <w:t xml:space="preserve">: </w:t>
      </w:r>
      <w:r w:rsidR="004C3907">
        <w:t xml:space="preserve">new IE called </w:t>
      </w:r>
      <w:r>
        <w:t xml:space="preserve">Serving </w:t>
      </w:r>
      <w:r w:rsidRPr="00642032">
        <w:t>Cell Resource Configuration</w:t>
      </w:r>
    </w:p>
    <w:tbl>
      <w:tblPr>
        <w:tblpPr w:leftFromText="180" w:rightFromText="180" w:vertAnchor="text" w:tblpXSpec="center" w:tblpY="1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903"/>
        <w:gridCol w:w="905"/>
        <w:gridCol w:w="1080"/>
      </w:tblGrid>
      <w:tr w:rsidR="00276DC6" w:rsidRPr="00970C44" w14:paraId="00BB738C" w14:textId="77777777" w:rsidTr="00784B3F">
        <w:tc>
          <w:tcPr>
            <w:tcW w:w="2160" w:type="dxa"/>
          </w:tcPr>
          <w:p w14:paraId="398081C7" w14:textId="77777777" w:rsidR="00276DC6" w:rsidRPr="00970C44" w:rsidRDefault="00276DC6" w:rsidP="00784B3F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1FF7CFF" w14:textId="77777777" w:rsidR="00276DC6" w:rsidRPr="00970C44" w:rsidRDefault="00276DC6" w:rsidP="00784B3F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16B03FA" w14:textId="77777777" w:rsidR="00276DC6" w:rsidRPr="00970C44" w:rsidRDefault="00276DC6" w:rsidP="00784B3F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1845048" w14:textId="77777777" w:rsidR="00276DC6" w:rsidRPr="00970C44" w:rsidRDefault="00276DC6" w:rsidP="00784B3F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903" w:type="dxa"/>
          </w:tcPr>
          <w:p w14:paraId="5C08B86A" w14:textId="77777777" w:rsidR="00276DC6" w:rsidRPr="00970C44" w:rsidRDefault="00276DC6" w:rsidP="00784B3F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905" w:type="dxa"/>
          </w:tcPr>
          <w:p w14:paraId="5597A7AD" w14:textId="77777777" w:rsidR="00276DC6" w:rsidRPr="00970C44" w:rsidRDefault="00276DC6" w:rsidP="00784B3F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088AA4" w14:textId="77777777" w:rsidR="00276DC6" w:rsidRPr="00970C44" w:rsidRDefault="00276DC6" w:rsidP="00784B3F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527C4C" w:rsidRPr="00970C44" w14:paraId="75380460" w14:textId="77777777" w:rsidTr="00784B3F">
        <w:tc>
          <w:tcPr>
            <w:tcW w:w="2160" w:type="dxa"/>
            <w:shd w:val="clear" w:color="auto" w:fill="DEEAF6" w:themeFill="accent5" w:themeFillTint="33"/>
          </w:tcPr>
          <w:p w14:paraId="324C7DA7" w14:textId="77777777" w:rsidR="00276DC6" w:rsidRPr="001C2CE8" w:rsidRDefault="00276DC6" w:rsidP="00784B3F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3B7D4790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502F20C3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shd w:val="clear" w:color="auto" w:fill="DEEAF6" w:themeFill="accent5" w:themeFillTint="33"/>
          </w:tcPr>
          <w:p w14:paraId="3B08B8E6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 xml:space="preserve">ENUMERATED (kHz15, kHz30, </w:t>
            </w:r>
            <w:r w:rsidRPr="001C2CE8">
              <w:rPr>
                <w:color w:val="FF0000"/>
                <w:lang w:eastAsia="ja-JP"/>
              </w:rPr>
              <w:lastRenderedPageBreak/>
              <w:t>kHz60, kHz120, kHz240, spare3, spare2, spare1, …)</w:t>
            </w:r>
          </w:p>
        </w:tc>
        <w:tc>
          <w:tcPr>
            <w:tcW w:w="1903" w:type="dxa"/>
            <w:shd w:val="clear" w:color="auto" w:fill="DEEAF6" w:themeFill="accent5" w:themeFillTint="33"/>
          </w:tcPr>
          <w:p w14:paraId="58AA2426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lastRenderedPageBreak/>
              <w:t xml:space="preserve">Subcarrier spacing used as reference </w:t>
            </w:r>
            <w:r w:rsidRPr="001C2CE8">
              <w:rPr>
                <w:color w:val="FF0000"/>
                <w:lang w:eastAsia="ja-JP"/>
              </w:rPr>
              <w:lastRenderedPageBreak/>
              <w:t>for the TDD/FDD slot configuration.</w:t>
            </w:r>
          </w:p>
        </w:tc>
        <w:tc>
          <w:tcPr>
            <w:tcW w:w="905" w:type="dxa"/>
            <w:shd w:val="clear" w:color="auto" w:fill="DEEAF6" w:themeFill="accent5" w:themeFillTint="33"/>
          </w:tcPr>
          <w:p w14:paraId="1239A26B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4818A9D4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reject</w:t>
            </w:r>
          </w:p>
        </w:tc>
      </w:tr>
      <w:tr w:rsidR="00527C4C" w:rsidRPr="00970C44" w14:paraId="6168B96C" w14:textId="77777777" w:rsidTr="00784B3F">
        <w:trPr>
          <w:trHeight w:val="1188"/>
        </w:trPr>
        <w:tc>
          <w:tcPr>
            <w:tcW w:w="2160" w:type="dxa"/>
            <w:shd w:val="clear" w:color="auto" w:fill="DEEAF6" w:themeFill="accent5" w:themeFillTint="33"/>
          </w:tcPr>
          <w:p w14:paraId="010CD954" w14:textId="77777777" w:rsidR="00276DC6" w:rsidRPr="001C2CE8" w:rsidRDefault="00276DC6" w:rsidP="00784B3F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64FA2821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6BE2782B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shd w:val="clear" w:color="auto" w:fill="DEEAF6" w:themeFill="accent5" w:themeFillTint="33"/>
          </w:tcPr>
          <w:p w14:paraId="6A28EA6D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ENUMERATED (ms0p5, ms0p625, ms1, ms1p25, ms2, ms2p5, ms5, ms10, …)</w:t>
            </w:r>
          </w:p>
        </w:tc>
        <w:tc>
          <w:tcPr>
            <w:tcW w:w="1903" w:type="dxa"/>
            <w:shd w:val="clear" w:color="auto" w:fill="DEEAF6" w:themeFill="accent5" w:themeFillTint="33"/>
          </w:tcPr>
          <w:p w14:paraId="3EB64B83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shd w:val="clear" w:color="auto" w:fill="DEEAF6" w:themeFill="accent5" w:themeFillTint="33"/>
          </w:tcPr>
          <w:p w14:paraId="727BBA5A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YES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0FA8FFC4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reject</w:t>
            </w:r>
          </w:p>
        </w:tc>
      </w:tr>
      <w:tr w:rsidR="00527C4C" w:rsidRPr="00970C44" w14:paraId="07D2B8C0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99E5F6C" w14:textId="77777777" w:rsidR="00276DC6" w:rsidRPr="001C2CE8" w:rsidRDefault="00276DC6" w:rsidP="00784B3F">
            <w:pPr>
              <w:pStyle w:val="TAL"/>
              <w:rPr>
                <w:rFonts w:cs="Arial"/>
                <w:b/>
                <w:bCs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BF5707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67A6224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  <w:r w:rsidRPr="001C2CE8">
              <w:rPr>
                <w:i/>
                <w:color w:val="FF000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013B433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EF5006A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81DADF6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5A78CD7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47F34550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064A68" w14:textId="77777777" w:rsidR="00276DC6" w:rsidRPr="001C2CE8" w:rsidRDefault="00276DC6" w:rsidP="00784B3F">
            <w:pPr>
              <w:pStyle w:val="TAL"/>
              <w:ind w:left="1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</w:t>
            </w:r>
            <w:r w:rsidRPr="001C2CE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E615B83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800815E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  <w:proofErr w:type="gramStart"/>
            <w:r w:rsidRPr="001C2CE8">
              <w:rPr>
                <w:i/>
                <w:color w:val="FF0000"/>
                <w:lang w:eastAsia="ja-JP"/>
              </w:rPr>
              <w:t>1</w:t>
            </w:r>
            <w:r w:rsidRPr="001C2CE8">
              <w:rPr>
                <w:color w:val="FF0000"/>
                <w:lang w:eastAsia="ja-JP"/>
              </w:rPr>
              <w:t>..&lt;</w:t>
            </w:r>
            <w:proofErr w:type="gramEnd"/>
            <w:r w:rsidRPr="001C2CE8">
              <w:rPr>
                <w:i/>
                <w:iCs/>
                <w:color w:val="FF0000"/>
                <w:lang w:eastAsia="ja-JP"/>
              </w:rPr>
              <w:t>maxnoofDUFSlots</w:t>
            </w:r>
            <w:r w:rsidRPr="001C2CE8">
              <w:rPr>
                <w:color w:val="FF000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66F9F47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3E6678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 xml:space="preserve">The </w:t>
            </w:r>
            <w:r w:rsidRPr="001C2CE8">
              <w:rPr>
                <w:i/>
                <w:iCs/>
                <w:color w:val="FF0000"/>
                <w:lang w:eastAsia="ja-JP"/>
              </w:rPr>
              <w:t>maxNrofSlots</w:t>
            </w:r>
            <w:r w:rsidRPr="001C2CE8">
              <w:rPr>
                <w:color w:val="FF0000"/>
                <w:lang w:eastAsia="ja-JP"/>
              </w:rPr>
              <w:t xml:space="preserve"> in TS 38.331 [8].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BEDF736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331C8DB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73F9D5C8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AB6DA0A" w14:textId="77777777" w:rsidR="00276DC6" w:rsidRPr="001C2CE8" w:rsidRDefault="00276DC6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 xml:space="preserve">&gt;&gt;CHOICE </w:t>
            </w:r>
            <w:r w:rsidRPr="001C2CE8">
              <w:rPr>
                <w:rFonts w:cs="Arial"/>
                <w:i/>
                <w:iCs/>
                <w:color w:val="FF0000"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3D79284" w14:textId="77777777" w:rsidR="00276DC6" w:rsidRPr="001C2CE8" w:rsidRDefault="00276DC6" w:rsidP="00784B3F">
            <w:pPr>
              <w:pStyle w:val="TAL"/>
              <w:rPr>
                <w:color w:val="FF0000"/>
                <w:lang w:eastAsia="zh-CN"/>
              </w:rPr>
            </w:pPr>
            <w:r w:rsidRPr="001C2CE8">
              <w:rPr>
                <w:color w:val="FF000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01CA678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62B459A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519F01A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F1CD00B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F65EB1F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796C7F5E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28B4B79" w14:textId="77777777" w:rsidR="00276DC6" w:rsidRPr="001C2CE8" w:rsidRDefault="00276DC6" w:rsidP="00784B3F">
            <w:pPr>
              <w:pStyle w:val="TAL"/>
              <w:ind w:left="3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&gt;&gt;&gt;Explicit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4DB3780" w14:textId="77777777" w:rsidR="00276DC6" w:rsidRPr="001C2CE8" w:rsidRDefault="00276DC6" w:rsidP="00784B3F">
            <w:pPr>
              <w:pStyle w:val="TAL"/>
              <w:rPr>
                <w:color w:val="FF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8ECFB79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781FDC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96AF8A9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7D25F02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C93B3FA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5C5DABA3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25F3B99" w14:textId="77777777" w:rsidR="00276DC6" w:rsidRPr="001C2CE8" w:rsidRDefault="00276DC6" w:rsidP="00784B3F">
            <w:pPr>
              <w:pStyle w:val="TAL"/>
              <w:ind w:left="4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A7E3F90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8594F21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53D7A55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ENUMERATED (DFU, UFD, …)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8AE472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56AD3E3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E4F8993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30E342DD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08E60E3" w14:textId="77777777" w:rsidR="00276DC6" w:rsidRPr="001C2CE8" w:rsidRDefault="00276DC6" w:rsidP="00784B3F">
            <w:pPr>
              <w:pStyle w:val="TAL"/>
              <w:ind w:left="4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127A1AE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8727969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AA88BE2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</w:rPr>
              <w:t>INTEGER (</w:t>
            </w:r>
            <w:proofErr w:type="gramStart"/>
            <w:r w:rsidRPr="001C2CE8">
              <w:rPr>
                <w:color w:val="FF0000"/>
              </w:rPr>
              <w:t>0..</w:t>
            </w:r>
            <w:proofErr w:type="gramEnd"/>
            <w:r w:rsidRPr="001C2CE8">
              <w:rPr>
                <w:color w:val="FF0000"/>
              </w:rPr>
              <w:t>14)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F0B35AB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C16AF6C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D5494F4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17A99DB7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988D342" w14:textId="77777777" w:rsidR="00276DC6" w:rsidRPr="001C2CE8" w:rsidRDefault="00276DC6" w:rsidP="00784B3F">
            <w:pPr>
              <w:pStyle w:val="TAL"/>
              <w:ind w:left="4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11D3C95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9A9DD0C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491E2B0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</w:rPr>
              <w:t>INTEGER (</w:t>
            </w:r>
            <w:proofErr w:type="gramStart"/>
            <w:r w:rsidRPr="001C2CE8">
              <w:rPr>
                <w:color w:val="FF0000"/>
              </w:rPr>
              <w:t>0..</w:t>
            </w:r>
            <w:proofErr w:type="gramEnd"/>
            <w:r w:rsidRPr="001C2CE8">
              <w:rPr>
                <w:color w:val="FF0000"/>
              </w:rPr>
              <w:t>14)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BB23ECC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01FEF2D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4276DBC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1D89BD2C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11435D8" w14:textId="77777777" w:rsidR="00276DC6" w:rsidRPr="001C2CE8" w:rsidRDefault="00276DC6" w:rsidP="00784B3F">
            <w:pPr>
              <w:pStyle w:val="TAL"/>
              <w:ind w:left="300"/>
              <w:rPr>
                <w:rFonts w:cs="Arial"/>
                <w:color w:val="FF0000"/>
                <w:szCs w:val="18"/>
                <w:lang w:eastAsia="zh-CN"/>
              </w:rPr>
            </w:pPr>
            <w:r w:rsidRPr="001C2CE8">
              <w:rPr>
                <w:rFonts w:cs="Arial"/>
                <w:color w:val="FF0000"/>
                <w:szCs w:val="18"/>
                <w:lang w:eastAsia="zh-CN"/>
              </w:rPr>
              <w:t>&gt;&gt;&gt;Implicit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627A6E" w14:textId="77777777" w:rsidR="00276DC6" w:rsidRPr="001C2CE8" w:rsidRDefault="00276DC6" w:rsidP="00784B3F">
            <w:pPr>
              <w:pStyle w:val="TAL"/>
              <w:rPr>
                <w:color w:val="FF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FFBB6E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0C65342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3750530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B54BFCE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4F129C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1A7BCA7F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82AF3EF" w14:textId="77777777" w:rsidR="00276DC6" w:rsidRPr="001C2CE8" w:rsidRDefault="00276DC6" w:rsidP="00784B3F">
            <w:pPr>
              <w:pStyle w:val="TAL"/>
              <w:ind w:left="4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DD0572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426B649" w14:textId="77777777" w:rsidR="00276DC6" w:rsidRPr="001C2CE8" w:rsidRDefault="00276DC6" w:rsidP="00784B3F">
            <w:pPr>
              <w:pStyle w:val="TAL"/>
              <w:rPr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C2C007C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INTEGER (</w:t>
            </w:r>
            <w:proofErr w:type="gramStart"/>
            <w:r w:rsidRPr="001C2CE8">
              <w:rPr>
                <w:color w:val="FF0000"/>
                <w:lang w:eastAsia="ja-JP"/>
              </w:rPr>
              <w:t>0..</w:t>
            </w:r>
            <w:proofErr w:type="gramEnd"/>
            <w:r w:rsidRPr="001C2CE8">
              <w:rPr>
                <w:color w:val="FF0000"/>
                <w:lang w:eastAsia="ja-JP"/>
              </w:rPr>
              <w:t>254)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1B7972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Index into Table 11.1.1-x and Table 14-1 in TS 38.213 [31], excluding the last row.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C0F19E6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A6186C3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06795960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A1433F2" w14:textId="77777777" w:rsidR="00276DC6" w:rsidRPr="001C2CE8" w:rsidRDefault="00276DC6" w:rsidP="00784B3F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4197B2C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096F990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AF0D418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ENUMERATED (ms0p5, ms0p625, ms1, ms1p25, ms2, ms2p5, ms5, ms10, ms20, ms40, ms80, ms160, …)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4055AD5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C7A8D7A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4922A9B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reject</w:t>
            </w:r>
          </w:p>
        </w:tc>
      </w:tr>
      <w:tr w:rsidR="00527C4C" w:rsidRPr="00970C44" w14:paraId="05DA9BA2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8665BEA" w14:textId="77777777" w:rsidR="00276DC6" w:rsidRPr="001C2CE8" w:rsidRDefault="00276DC6" w:rsidP="00784B3F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9E10803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8FD1310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FD11A97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3F5DB29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9E5989A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81C0438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27A1EB3E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E914DAD" w14:textId="77777777" w:rsidR="00276DC6" w:rsidRPr="001C2CE8" w:rsidRDefault="00276DC6" w:rsidP="00784B3F">
            <w:pPr>
              <w:pStyle w:val="TAL"/>
              <w:ind w:left="1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</w:t>
            </w:r>
            <w:r w:rsidRPr="001C2CE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75DA5B0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EAA217B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proofErr w:type="gramStart"/>
            <w:r w:rsidRPr="001C2CE8">
              <w:rPr>
                <w:color w:val="FF0000"/>
                <w:lang w:eastAsia="ja-JP"/>
              </w:rPr>
              <w:t>1..&lt;</w:t>
            </w:r>
            <w:proofErr w:type="gramEnd"/>
            <w:r w:rsidRPr="001C2CE8">
              <w:rPr>
                <w:i/>
                <w:iCs/>
                <w:color w:val="FF0000"/>
                <w:lang w:eastAsia="ja-JP"/>
              </w:rPr>
              <w:t>maxnoofHSNASlots</w:t>
            </w:r>
            <w:r w:rsidRPr="001C2CE8">
              <w:rPr>
                <w:color w:val="FF000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D37600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E62C3D4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FF7016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B7BCE31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0752357D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9CA8145" w14:textId="77777777" w:rsidR="00276DC6" w:rsidRPr="001C2CE8" w:rsidRDefault="00276DC6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lastRenderedPageBreak/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8CDDC14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C80C4F4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310AEBE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ENUMERATED (HARD, SOFT, NOTAVAILABLE)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0C6A4B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HSNA value for downlink symbols in a slot.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1568CBA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0617F02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606C11B4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DAB401" w14:textId="77777777" w:rsidR="00276DC6" w:rsidRPr="001C2CE8" w:rsidRDefault="00276DC6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C388207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EE0FD2B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85D1E0E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ENUMERATED (HARD, SOFT, NOTAVAILABLE)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756EB36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HSNA value for uplink symbols in a slot.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C8A2E37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C1BC547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527C4C" w:rsidRPr="00970C44" w14:paraId="598B7604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CF00939" w14:textId="77777777" w:rsidR="00276DC6" w:rsidRPr="001C2CE8" w:rsidRDefault="00276DC6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F9E9997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276ED14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71ED16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ENUMERATED (HARD, SOFT, NOTAVAILABLE)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8A13026" w14:textId="77777777" w:rsidR="00276DC6" w:rsidRPr="001C2CE8" w:rsidRDefault="00276DC6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HSNA value for flexible symbols in a slot.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AC0DC66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D4108A" w14:textId="77777777" w:rsidR="00276DC6" w:rsidRPr="001C2CE8" w:rsidRDefault="00276DC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23B07732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9A17C6" w14:textId="0E863231" w:rsidR="001C2CE8" w:rsidRPr="001C2CE8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RB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98EF5FA" w14:textId="4D402B63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C7F32A3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6C6879B" w14:textId="31CD4789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[9.3.1.XXX]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94D30D4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15727F4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7A4ADE9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18433638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7ABBCB9" w14:textId="2B3E330E" w:rsidR="001C2CE8" w:rsidRPr="001C2CE8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Frequency-domain HSNA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273B349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BB1EC90" w14:textId="0C39633A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3CCF926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97F006C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83FEC01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74DA1C1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10225B4B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5F92640" w14:textId="10A051F5" w:rsidR="001C2CE8" w:rsidRPr="001C2CE8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</w:t>
            </w:r>
            <w:r w:rsidRPr="001C2CE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Frequency-domain</w:t>
            </w:r>
            <w:r w:rsidRPr="001C2CE8">
              <w:rPr>
                <w:rFonts w:cs="Arial"/>
                <w:color w:val="FF0000"/>
                <w:szCs w:val="18"/>
                <w:lang w:eastAsia="ja-JP"/>
              </w:rPr>
              <w:t xml:space="preserve"> </w:t>
            </w:r>
            <w:r w:rsidRPr="001C2CE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HSNA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23D1D00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D8E41DF" w14:textId="7174EC15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proofErr w:type="gramStart"/>
            <w:r w:rsidRPr="001C2CE8">
              <w:rPr>
                <w:color w:val="FF0000"/>
                <w:lang w:eastAsia="ja-JP"/>
              </w:rPr>
              <w:t>1..&lt;</w:t>
            </w:r>
            <w:proofErr w:type="gramEnd"/>
            <w:r w:rsidRPr="001C2CE8">
              <w:rPr>
                <w:i/>
                <w:iCs/>
                <w:color w:val="FF0000"/>
                <w:lang w:eastAsia="ja-JP"/>
              </w:rPr>
              <w:t>maxnoofRBsetsPerCell</w:t>
            </w:r>
            <w:r w:rsidRPr="001C2CE8">
              <w:rPr>
                <w:color w:val="FF000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581DCAE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1FBE2CA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384894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54556DE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6901990B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6570A45" w14:textId="2D91D7CB" w:rsidR="001C2CE8" w:rsidRPr="001C2CE8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&gt;&gt;RB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431EE1A" w14:textId="4F104B74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A885101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A989358" w14:textId="3F2B90A2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INTEGER (</w:t>
            </w:r>
            <w:proofErr w:type="gramStart"/>
            <w:r w:rsidRPr="001C2CE8">
              <w:rPr>
                <w:color w:val="FF0000"/>
                <w:lang w:eastAsia="ja-JP"/>
              </w:rPr>
              <w:t>0..</w:t>
            </w:r>
            <w:proofErr w:type="gramEnd"/>
            <w:r w:rsidRPr="001C2CE8">
              <w:rPr>
                <w:i/>
                <w:iCs/>
                <w:color w:val="FF0000"/>
                <w:lang w:eastAsia="ja-JP"/>
              </w:rPr>
              <w:t xml:space="preserve"> maxnoofRBsetsPerCell-1</w:t>
            </w:r>
            <w:r w:rsidRPr="001C2CE8">
              <w:rPr>
                <w:color w:val="FF0000"/>
                <w:lang w:eastAsia="ja-JP"/>
              </w:rPr>
              <w:t>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A5953BD" w14:textId="05587B7C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Refers to an RB set defined by RB Set Configuration.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FEE390C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10F74D3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6645C54F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A7A822B" w14:textId="2E85F55A" w:rsidR="001C2CE8" w:rsidRPr="001C2CE8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&gt;&gt;Frequency-domain 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8E08F6D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9EB2057" w14:textId="6422451A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C4477FB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9BBB1DF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0A3A21C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8EEDCD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78E18265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3C354F4" w14:textId="11C1D442" w:rsidR="001C2CE8" w:rsidRPr="001C2CE8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&gt;&gt;&gt;Frequency-domain 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79EE6B1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604C3CD" w14:textId="53F8AB56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proofErr w:type="gramStart"/>
            <w:r w:rsidRPr="001C2CE8">
              <w:rPr>
                <w:color w:val="FF0000"/>
                <w:lang w:eastAsia="ja-JP"/>
              </w:rPr>
              <w:t>1..&lt;</w:t>
            </w:r>
            <w:proofErr w:type="gramEnd"/>
            <w:r w:rsidRPr="001C2CE8">
              <w:rPr>
                <w:i/>
                <w:iCs/>
                <w:color w:val="FF0000"/>
                <w:lang w:eastAsia="ja-JP"/>
              </w:rPr>
              <w:t>maxnoofHSNASlots</w:t>
            </w:r>
            <w:r w:rsidRPr="001C2CE8">
              <w:rPr>
                <w:color w:val="FF000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FD895D2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2F866FE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E93DF9D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F64C7E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0F5BF0E0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0F6B320" w14:textId="05D1E766" w:rsidR="001C2CE8" w:rsidRPr="001C2CE8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&gt;&gt;&gt;&gt;Slot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342C5CA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3AAB743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458038" w14:textId="60A6EFC5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</w:rPr>
              <w:t>INTEGER (</w:t>
            </w:r>
            <w:proofErr w:type="gramStart"/>
            <w:r w:rsidRPr="001C2CE8">
              <w:rPr>
                <w:color w:val="FF0000"/>
              </w:rPr>
              <w:t>0..</w:t>
            </w:r>
            <w:proofErr w:type="gramEnd"/>
            <w:r w:rsidRPr="001C2CE8">
              <w:rPr>
                <w:i/>
                <w:iCs/>
                <w:color w:val="FF0000"/>
                <w:lang w:eastAsia="ja-JP"/>
              </w:rPr>
              <w:t xml:space="preserve"> maxnoofHSNASlots-1</w:t>
            </w:r>
            <w:r w:rsidRPr="001C2CE8">
              <w:rPr>
                <w:color w:val="FF0000"/>
              </w:rPr>
              <w:t>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054E05A" w14:textId="7F494FD9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This is an index to a slot within the HSNA Transmission Periodicity. 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32FA7DA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4710CB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30DE1178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2810ED3" w14:textId="3A893EA1" w:rsidR="001C2CE8" w:rsidRPr="001C2CE8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C228DF8" w14:textId="3E3477A3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4AD2A5B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23E8E91" w14:textId="7DDE7730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ENUMERATED (HARD, SOFT, NOTAVAILABLE)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4F042A4" w14:textId="5A8F5782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HSNA value for downlink symbols in a slot, for an RB set.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03971FB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6D6934F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406F4703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B6FB67B" w14:textId="481D05CB" w:rsidR="001C2CE8" w:rsidRPr="001C2CE8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B860C0" w14:textId="1C742858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649E4E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A1A2094" w14:textId="2F3C8B84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ENUMERATED (HARD, SOFT, NOTAVAILABLE)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760AC8E" w14:textId="40C10EBC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HSNA value for uplink symbols in a slot, for an RB set.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2C86E72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E41E15A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3A24AEB0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5746E49" w14:textId="495F1C96" w:rsidR="001C2CE8" w:rsidRPr="001C2CE8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1C2CE8">
              <w:rPr>
                <w:rFonts w:cs="Arial"/>
                <w:color w:val="FF0000"/>
                <w:szCs w:val="18"/>
                <w:lang w:eastAsia="ja-JP"/>
              </w:rPr>
              <w:t>&gt;&gt;&gt;&gt;HSNA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EB7908E" w14:textId="60D87B9C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3316D9B" w14:textId="77777777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A469ADD" w14:textId="6C0AF6B2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ENUMERATED (HARD, SOFT, NOTAVAILABLE)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1AFFC08" w14:textId="7BA7017F" w:rsidR="001C2CE8" w:rsidRPr="001C2CE8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1C2CE8">
              <w:rPr>
                <w:color w:val="FF0000"/>
                <w:lang w:eastAsia="ja-JP"/>
              </w:rPr>
              <w:t>HSNA value for flexible symbols in a slot, for an RB set.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64A064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A69DBDE" w14:textId="77777777" w:rsidR="001C2CE8" w:rsidRPr="001C2CE8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777674C5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77DE8EE" w14:textId="24ECDBD7" w:rsidR="001C2CE8" w:rsidRPr="00C36824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36824">
              <w:rPr>
                <w:rFonts w:cs="Arial"/>
                <w:b/>
                <w:bCs/>
                <w:color w:val="FF0000"/>
                <w:szCs w:val="18"/>
                <w:lang w:eastAsia="ja-JP"/>
              </w:rPr>
              <w:lastRenderedPageBreak/>
              <w:t>NA Resource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45DE028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6D355F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8A56B5B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D1466D6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2BA0558" w14:textId="77777777" w:rsidR="001C2CE8" w:rsidRPr="00C36824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56BE67F" w14:textId="77777777" w:rsidR="001C2CE8" w:rsidRPr="00C36824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3F4F1405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66A9338" w14:textId="660EB706" w:rsidR="001C2CE8" w:rsidRPr="00C36824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36824">
              <w:rPr>
                <w:rFonts w:cs="Arial"/>
                <w:color w:val="FF0000"/>
                <w:szCs w:val="18"/>
                <w:lang w:eastAsia="ja-JP"/>
              </w:rPr>
              <w:t>&gt;</w:t>
            </w:r>
            <w:r w:rsidRPr="00C36824">
              <w:rPr>
                <w:rFonts w:cs="Arial"/>
                <w:b/>
                <w:bCs/>
                <w:color w:val="FF0000"/>
                <w:szCs w:val="18"/>
                <w:lang w:eastAsia="ja-JP"/>
              </w:rPr>
              <w:t>NA Resource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19E8351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9208834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  <w:proofErr w:type="gramStart"/>
            <w:r w:rsidRPr="00C36824">
              <w:rPr>
                <w:color w:val="FF0000"/>
                <w:lang w:eastAsia="ja-JP"/>
              </w:rPr>
              <w:t>1..&lt;</w:t>
            </w:r>
            <w:proofErr w:type="gramEnd"/>
            <w:r w:rsidRPr="00C36824">
              <w:rPr>
                <w:i/>
                <w:iCs/>
                <w:color w:val="FF0000"/>
                <w:lang w:eastAsia="ja-JP"/>
              </w:rPr>
              <w:t>maxnoofHSNASlots</w:t>
            </w:r>
            <w:r w:rsidRPr="00C36824">
              <w:rPr>
                <w:color w:val="FF000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015FB32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5291DF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8B2D048" w14:textId="77777777" w:rsidR="001C2CE8" w:rsidRPr="00C36824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EED43CF" w14:textId="77777777" w:rsidR="001C2CE8" w:rsidRPr="00C36824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1C2CE8" w:rsidRPr="00970C44" w14:paraId="6C70573C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7BFEA04" w14:textId="77777777" w:rsidR="001C2CE8" w:rsidRPr="00C36824" w:rsidRDefault="001C2CE8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36824">
              <w:rPr>
                <w:rFonts w:cs="Arial"/>
                <w:color w:val="FF0000"/>
                <w:szCs w:val="18"/>
                <w:lang w:eastAsia="ja-JP"/>
              </w:rPr>
              <w:t>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881925C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DD8DDBE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3BF817D" w14:textId="77777777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ENUMERATED (true, false, …)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4D76C7C" w14:textId="13B54FDB" w:rsidR="001C2CE8" w:rsidRPr="00C36824" w:rsidRDefault="001C2CE8" w:rsidP="00784B3F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 xml:space="preserve">Indicates whether downlink symbols, in a slot, are not available </w:t>
            </w:r>
            <w:r w:rsidR="00AF7486">
              <w:rPr>
                <w:color w:val="FF0000"/>
                <w:lang w:eastAsia="ja-JP"/>
              </w:rPr>
              <w:t xml:space="preserve">at the serving cell </w:t>
            </w:r>
            <w:r w:rsidRPr="00C36824">
              <w:rPr>
                <w:color w:val="FF0000"/>
                <w:lang w:eastAsia="ja-JP"/>
              </w:rPr>
              <w:t xml:space="preserve">to serve the </w:t>
            </w:r>
            <w:r w:rsidR="00AF7486">
              <w:rPr>
                <w:color w:val="FF0000"/>
                <w:lang w:eastAsia="ja-JP"/>
              </w:rPr>
              <w:t>IAB-MT.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7697CE1" w14:textId="77777777" w:rsidR="001C2CE8" w:rsidRPr="00C36824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4E8A78C" w14:textId="77777777" w:rsidR="001C2CE8" w:rsidRPr="00C36824" w:rsidRDefault="001C2CE8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AF7486" w:rsidRPr="00970C44" w14:paraId="30FCC15A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CCF8D89" w14:textId="77777777" w:rsidR="00AF7486" w:rsidRPr="00C36824" w:rsidRDefault="00AF7486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36824">
              <w:rPr>
                <w:rFonts w:cs="Arial"/>
                <w:color w:val="FF0000"/>
                <w:szCs w:val="18"/>
                <w:lang w:eastAsia="ja-JP"/>
              </w:rPr>
              <w:t>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1759A9C" w14:textId="77777777" w:rsidR="00AF7486" w:rsidRPr="00C36824" w:rsidRDefault="00AF7486" w:rsidP="00784B3F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7B92459" w14:textId="77777777" w:rsidR="00AF7486" w:rsidRPr="00C36824" w:rsidRDefault="00AF748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4B41D5B" w14:textId="77777777" w:rsidR="00AF7486" w:rsidRPr="00C36824" w:rsidRDefault="00AF7486" w:rsidP="00784B3F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ENUMERATED (true, false, …)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CD720A5" w14:textId="697C474C" w:rsidR="00AF7486" w:rsidRPr="00C36824" w:rsidRDefault="00AF7486" w:rsidP="00784B3F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 xml:space="preserve">Indicates whether </w:t>
            </w:r>
            <w:r>
              <w:rPr>
                <w:color w:val="FF0000"/>
                <w:lang w:eastAsia="ja-JP"/>
              </w:rPr>
              <w:t>uplink</w:t>
            </w:r>
            <w:r w:rsidRPr="00C36824">
              <w:rPr>
                <w:color w:val="FF0000"/>
                <w:lang w:eastAsia="ja-JP"/>
              </w:rPr>
              <w:t xml:space="preserve"> symbols, in a slot, are not available </w:t>
            </w:r>
            <w:r>
              <w:rPr>
                <w:color w:val="FF0000"/>
                <w:lang w:eastAsia="ja-JP"/>
              </w:rPr>
              <w:t xml:space="preserve">at the serving cell </w:t>
            </w:r>
            <w:r w:rsidRPr="00C36824">
              <w:rPr>
                <w:color w:val="FF0000"/>
                <w:lang w:eastAsia="ja-JP"/>
              </w:rPr>
              <w:t xml:space="preserve">to serve the </w:t>
            </w:r>
            <w:r>
              <w:rPr>
                <w:color w:val="FF0000"/>
                <w:lang w:eastAsia="ja-JP"/>
              </w:rPr>
              <w:t>IAB-MT.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40C4C0F" w14:textId="77777777" w:rsidR="00AF7486" w:rsidRPr="00C36824" w:rsidRDefault="00AF7486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6CEA781" w14:textId="77777777" w:rsidR="00AF7486" w:rsidRPr="00C36824" w:rsidRDefault="00AF748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  <w:tr w:rsidR="00AF7486" w:rsidRPr="00970C44" w14:paraId="2904A9B4" w14:textId="77777777" w:rsidTr="00784B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B926A17" w14:textId="77777777" w:rsidR="00AF7486" w:rsidRPr="00C36824" w:rsidRDefault="00AF7486" w:rsidP="00784B3F">
            <w:pPr>
              <w:pStyle w:val="TAL"/>
              <w:ind w:left="200"/>
              <w:rPr>
                <w:rFonts w:cs="Arial"/>
                <w:color w:val="FF0000"/>
                <w:szCs w:val="18"/>
                <w:lang w:eastAsia="ja-JP"/>
              </w:rPr>
            </w:pPr>
            <w:r w:rsidRPr="00C36824">
              <w:rPr>
                <w:rFonts w:cs="Arial"/>
                <w:color w:val="FF0000"/>
                <w:szCs w:val="18"/>
                <w:lang w:eastAsia="ja-JP"/>
              </w:rPr>
              <w:t>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AFCF0BC" w14:textId="77777777" w:rsidR="00AF7486" w:rsidRPr="00C36824" w:rsidRDefault="00AF7486" w:rsidP="00784B3F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4AC4A38" w14:textId="77777777" w:rsidR="00AF7486" w:rsidRPr="00C36824" w:rsidRDefault="00AF7486" w:rsidP="00784B3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A80BCD" w14:textId="77777777" w:rsidR="00AF7486" w:rsidRPr="00C36824" w:rsidRDefault="00AF7486" w:rsidP="00784B3F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>ENUMERATED (true, false, …)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9D99FED" w14:textId="1EE82D91" w:rsidR="00AF7486" w:rsidRPr="00C36824" w:rsidRDefault="00AF7486" w:rsidP="00784B3F">
            <w:pPr>
              <w:pStyle w:val="TAL"/>
              <w:rPr>
                <w:color w:val="FF0000"/>
                <w:lang w:eastAsia="ja-JP"/>
              </w:rPr>
            </w:pPr>
            <w:r w:rsidRPr="00C36824">
              <w:rPr>
                <w:color w:val="FF0000"/>
                <w:lang w:eastAsia="ja-JP"/>
              </w:rPr>
              <w:t xml:space="preserve">Indicates whether </w:t>
            </w:r>
            <w:r>
              <w:rPr>
                <w:color w:val="FF0000"/>
                <w:lang w:eastAsia="ja-JP"/>
              </w:rPr>
              <w:t>flexible</w:t>
            </w:r>
            <w:r w:rsidRPr="00C36824">
              <w:rPr>
                <w:color w:val="FF0000"/>
                <w:lang w:eastAsia="ja-JP"/>
              </w:rPr>
              <w:t xml:space="preserve"> symbols, in a slot, are not available </w:t>
            </w:r>
            <w:r>
              <w:rPr>
                <w:color w:val="FF0000"/>
                <w:lang w:eastAsia="ja-JP"/>
              </w:rPr>
              <w:t xml:space="preserve">at the serving cell </w:t>
            </w:r>
            <w:r w:rsidRPr="00C36824">
              <w:rPr>
                <w:color w:val="FF0000"/>
                <w:lang w:eastAsia="ja-JP"/>
              </w:rPr>
              <w:t xml:space="preserve">to serve the </w:t>
            </w:r>
            <w:r>
              <w:rPr>
                <w:color w:val="FF0000"/>
                <w:lang w:eastAsia="ja-JP"/>
              </w:rPr>
              <w:t>IAB-MT.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CD90285" w14:textId="77777777" w:rsidR="00AF7486" w:rsidRPr="00C36824" w:rsidRDefault="00AF7486" w:rsidP="00784B3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C425D5D" w14:textId="77777777" w:rsidR="00AF7486" w:rsidRPr="00C36824" w:rsidRDefault="00AF7486" w:rsidP="00784B3F">
            <w:pPr>
              <w:pStyle w:val="TAC"/>
              <w:rPr>
                <w:color w:val="FF0000"/>
                <w:lang w:eastAsia="ja-JP"/>
              </w:rPr>
            </w:pPr>
          </w:p>
        </w:tc>
      </w:tr>
    </w:tbl>
    <w:p w14:paraId="6AFA14F6" w14:textId="2E0E74B1" w:rsidR="00276DC6" w:rsidRDefault="00276DC6" w:rsidP="00276DC6"/>
    <w:p w14:paraId="7B9F887B" w14:textId="387D1C11" w:rsidR="00214B2C" w:rsidRDefault="00214B2C" w:rsidP="00276DC6"/>
    <w:p w14:paraId="32AA77A4" w14:textId="50BCA2A6" w:rsidR="00214B2C" w:rsidRDefault="00214B2C" w:rsidP="00276DC6"/>
    <w:p w14:paraId="6FB88C80" w14:textId="15F2EE4F" w:rsidR="00214B2C" w:rsidRDefault="00214B2C" w:rsidP="00276DC6"/>
    <w:p w14:paraId="23ACFE14" w14:textId="3E9C13A4" w:rsidR="00214B2C" w:rsidRDefault="00214B2C" w:rsidP="00276DC6"/>
    <w:p w14:paraId="04AA5445" w14:textId="156F9ECE" w:rsidR="00214B2C" w:rsidRDefault="00214B2C" w:rsidP="00276DC6"/>
    <w:p w14:paraId="762C001A" w14:textId="110CD94A" w:rsidR="00214B2C" w:rsidRDefault="00214B2C" w:rsidP="00276DC6"/>
    <w:p w14:paraId="34F89877" w14:textId="3FFDE9FE" w:rsidR="00214B2C" w:rsidRDefault="00214B2C" w:rsidP="00276DC6"/>
    <w:p w14:paraId="0B068A2C" w14:textId="14EF65BF" w:rsidR="00214B2C" w:rsidRDefault="00214B2C" w:rsidP="00276DC6"/>
    <w:p w14:paraId="3F1F06DC" w14:textId="245701C9" w:rsidR="00214B2C" w:rsidRDefault="00214B2C" w:rsidP="00276DC6"/>
    <w:p w14:paraId="38EC4A05" w14:textId="5BE07F07" w:rsidR="00214B2C" w:rsidRDefault="00214B2C" w:rsidP="00276DC6"/>
    <w:p w14:paraId="4E7607E2" w14:textId="211948DD" w:rsidR="00214B2C" w:rsidRDefault="00214B2C" w:rsidP="00276DC6"/>
    <w:p w14:paraId="620CFF01" w14:textId="77777777" w:rsidR="00214B2C" w:rsidRDefault="00214B2C" w:rsidP="00276DC6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76DC6" w:rsidRPr="00E74C7B" w14:paraId="01C4A815" w14:textId="77777777" w:rsidTr="002F0D59">
        <w:trPr>
          <w:jc w:val="center"/>
        </w:trPr>
        <w:tc>
          <w:tcPr>
            <w:tcW w:w="3686" w:type="dxa"/>
          </w:tcPr>
          <w:p w14:paraId="17031429" w14:textId="77777777" w:rsidR="00276DC6" w:rsidRPr="00E74C7B" w:rsidRDefault="00276DC6" w:rsidP="002F0D59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2926DC" w14:textId="77777777" w:rsidR="00276DC6" w:rsidRPr="00E74C7B" w:rsidRDefault="00276DC6" w:rsidP="002F0D59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276DC6" w:rsidRPr="00E74C7B" w14:paraId="183163C7" w14:textId="77777777" w:rsidTr="002F0D59">
        <w:trPr>
          <w:jc w:val="center"/>
        </w:trPr>
        <w:tc>
          <w:tcPr>
            <w:tcW w:w="3686" w:type="dxa"/>
            <w:shd w:val="clear" w:color="auto" w:fill="DEEAF6" w:themeFill="accent5" w:themeFillTint="33"/>
          </w:tcPr>
          <w:p w14:paraId="7070DF4E" w14:textId="77777777" w:rsidR="00276DC6" w:rsidRPr="00AF7486" w:rsidRDefault="00276DC6" w:rsidP="002F0D59">
            <w:pPr>
              <w:pStyle w:val="TAL"/>
              <w:rPr>
                <w:color w:val="FF0000"/>
                <w:lang w:eastAsia="ja-JP"/>
              </w:rPr>
            </w:pPr>
            <w:r w:rsidRPr="00AF7486">
              <w:rPr>
                <w:color w:val="FF0000"/>
                <w:lang w:eastAsia="ja-JP"/>
              </w:rPr>
              <w:t>maxnoofDUFSlots</w:t>
            </w:r>
          </w:p>
        </w:tc>
        <w:tc>
          <w:tcPr>
            <w:tcW w:w="5670" w:type="dxa"/>
            <w:shd w:val="clear" w:color="auto" w:fill="DEEAF6" w:themeFill="accent5" w:themeFillTint="33"/>
          </w:tcPr>
          <w:p w14:paraId="35339D96" w14:textId="77777777" w:rsidR="00276DC6" w:rsidRPr="00AF7486" w:rsidRDefault="00276DC6" w:rsidP="002F0D59">
            <w:pPr>
              <w:pStyle w:val="TAL"/>
              <w:rPr>
                <w:color w:val="FF0000"/>
                <w:lang w:eastAsia="ja-JP"/>
              </w:rPr>
            </w:pPr>
            <w:r w:rsidRPr="00AF7486">
              <w:rPr>
                <w:color w:val="FF0000"/>
                <w:lang w:eastAsia="ja-JP"/>
              </w:rPr>
              <w:t>Maximum no. of slots in 10ms. Value is 320.</w:t>
            </w:r>
          </w:p>
        </w:tc>
      </w:tr>
      <w:tr w:rsidR="00276DC6" w:rsidRPr="00E74C7B" w14:paraId="64C067B2" w14:textId="77777777" w:rsidTr="002F0D59">
        <w:trPr>
          <w:jc w:val="center"/>
        </w:trPr>
        <w:tc>
          <w:tcPr>
            <w:tcW w:w="3686" w:type="dxa"/>
            <w:shd w:val="clear" w:color="auto" w:fill="DEEAF6" w:themeFill="accent5" w:themeFillTint="33"/>
          </w:tcPr>
          <w:p w14:paraId="39CD8C6E" w14:textId="77777777" w:rsidR="00276DC6" w:rsidRPr="00AF7486" w:rsidRDefault="00276DC6" w:rsidP="002F0D59">
            <w:pPr>
              <w:pStyle w:val="TAL"/>
              <w:rPr>
                <w:color w:val="FF0000"/>
                <w:lang w:eastAsia="ja-JP"/>
              </w:rPr>
            </w:pPr>
            <w:r w:rsidRPr="00AF7486">
              <w:rPr>
                <w:color w:val="FF0000"/>
                <w:lang w:eastAsia="ja-JP"/>
              </w:rPr>
              <w:t>maxnoofSymbols</w:t>
            </w:r>
          </w:p>
        </w:tc>
        <w:tc>
          <w:tcPr>
            <w:tcW w:w="5670" w:type="dxa"/>
            <w:shd w:val="clear" w:color="auto" w:fill="DEEAF6" w:themeFill="accent5" w:themeFillTint="33"/>
          </w:tcPr>
          <w:p w14:paraId="1D912836" w14:textId="77777777" w:rsidR="00276DC6" w:rsidRPr="00AF7486" w:rsidRDefault="00276DC6" w:rsidP="002F0D59">
            <w:pPr>
              <w:pStyle w:val="TAL"/>
              <w:rPr>
                <w:color w:val="FF0000"/>
                <w:lang w:eastAsia="ja-JP"/>
              </w:rPr>
            </w:pPr>
            <w:r w:rsidRPr="00AF7486">
              <w:rPr>
                <w:color w:val="FF0000"/>
                <w:lang w:eastAsia="ja-JP"/>
              </w:rPr>
              <w:t>Maximum no. of symbols in a slot. Value is 14.</w:t>
            </w:r>
          </w:p>
        </w:tc>
      </w:tr>
      <w:tr w:rsidR="00276DC6" w:rsidRPr="00E74C7B" w14:paraId="369BC2D5" w14:textId="77777777" w:rsidTr="002F0D59">
        <w:trPr>
          <w:jc w:val="center"/>
        </w:trPr>
        <w:tc>
          <w:tcPr>
            <w:tcW w:w="3686" w:type="dxa"/>
            <w:shd w:val="clear" w:color="auto" w:fill="DEEAF6" w:themeFill="accent5" w:themeFillTint="33"/>
          </w:tcPr>
          <w:p w14:paraId="44570DD3" w14:textId="77777777" w:rsidR="00276DC6" w:rsidRPr="00AF7486" w:rsidRDefault="00276DC6" w:rsidP="002F0D59">
            <w:pPr>
              <w:pStyle w:val="TAL"/>
              <w:rPr>
                <w:color w:val="FF0000"/>
                <w:lang w:eastAsia="ja-JP"/>
              </w:rPr>
            </w:pPr>
            <w:r w:rsidRPr="00AF7486">
              <w:rPr>
                <w:color w:val="FF0000"/>
                <w:lang w:eastAsia="ja-JP"/>
              </w:rPr>
              <w:t>maxnoofHSNASlots</w:t>
            </w:r>
          </w:p>
        </w:tc>
        <w:tc>
          <w:tcPr>
            <w:tcW w:w="5670" w:type="dxa"/>
            <w:shd w:val="clear" w:color="auto" w:fill="DEEAF6" w:themeFill="accent5" w:themeFillTint="33"/>
          </w:tcPr>
          <w:p w14:paraId="5ABA42A6" w14:textId="77777777" w:rsidR="00276DC6" w:rsidRPr="00AF7486" w:rsidRDefault="00276DC6" w:rsidP="002F0D59">
            <w:pPr>
              <w:pStyle w:val="TAL"/>
              <w:rPr>
                <w:color w:val="FF0000"/>
                <w:lang w:eastAsia="ja-JP"/>
              </w:rPr>
            </w:pPr>
            <w:r w:rsidRPr="00AF7486">
              <w:rPr>
                <w:color w:val="FF0000"/>
                <w:lang w:eastAsia="ja-JP"/>
              </w:rPr>
              <w:t>Maximum no of "Hard", "Soft" or "Not available" slots in 160ms. Value is 5120.</w:t>
            </w:r>
          </w:p>
        </w:tc>
      </w:tr>
      <w:tr w:rsidR="00276DC6" w:rsidRPr="00E74C7B" w14:paraId="48E11011" w14:textId="77777777" w:rsidTr="002F0D59">
        <w:trPr>
          <w:jc w:val="center"/>
        </w:trPr>
        <w:tc>
          <w:tcPr>
            <w:tcW w:w="3686" w:type="dxa"/>
            <w:shd w:val="clear" w:color="auto" w:fill="DEEAF6" w:themeFill="accent5" w:themeFillTint="33"/>
          </w:tcPr>
          <w:p w14:paraId="108E27C5" w14:textId="77777777" w:rsidR="00276DC6" w:rsidRPr="00AF7486" w:rsidRDefault="00276DC6" w:rsidP="002F0D59">
            <w:pPr>
              <w:pStyle w:val="TAL"/>
              <w:rPr>
                <w:color w:val="FF0000"/>
                <w:lang w:eastAsia="ja-JP"/>
              </w:rPr>
            </w:pPr>
            <w:r w:rsidRPr="00AF7486">
              <w:rPr>
                <w:color w:val="FF0000"/>
                <w:lang w:eastAsia="ja-JP"/>
              </w:rPr>
              <w:t>maxnoofRBsetsPerCell</w:t>
            </w:r>
          </w:p>
        </w:tc>
        <w:tc>
          <w:tcPr>
            <w:tcW w:w="5670" w:type="dxa"/>
            <w:shd w:val="clear" w:color="auto" w:fill="DEEAF6" w:themeFill="accent5" w:themeFillTint="33"/>
          </w:tcPr>
          <w:p w14:paraId="3898617F" w14:textId="77777777" w:rsidR="00276DC6" w:rsidRPr="00AF7486" w:rsidRDefault="00276DC6" w:rsidP="002F0D59">
            <w:pPr>
              <w:pStyle w:val="TAL"/>
              <w:tabs>
                <w:tab w:val="left" w:pos="4486"/>
              </w:tabs>
              <w:rPr>
                <w:color w:val="FF0000"/>
                <w:lang w:eastAsia="ja-JP"/>
              </w:rPr>
            </w:pPr>
            <w:r w:rsidRPr="00AF7486">
              <w:rPr>
                <w:color w:val="FF0000"/>
                <w:lang w:eastAsia="ja-JP"/>
              </w:rPr>
              <w:t>Maximum no. of RB sets per DU cell. Value is 8.</w:t>
            </w:r>
            <w:r w:rsidRPr="00AF7486">
              <w:rPr>
                <w:color w:val="FF0000"/>
                <w:lang w:eastAsia="ja-JP"/>
              </w:rPr>
              <w:tab/>
            </w:r>
          </w:p>
        </w:tc>
      </w:tr>
    </w:tbl>
    <w:p w14:paraId="7CF3BA3C" w14:textId="2D3C807E" w:rsidR="00017865" w:rsidRDefault="00017865" w:rsidP="005D071F"/>
    <w:p w14:paraId="051A1C72" w14:textId="45619CE3" w:rsidR="00017865" w:rsidRPr="00505DA7" w:rsidRDefault="00590AC8" w:rsidP="00505DA7">
      <w:pPr>
        <w:pStyle w:val="Heading2"/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</w:pPr>
      <w:r w:rsidRPr="00505DA7"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  <w:t xml:space="preserve">Peer DU Resource Configuration </w:t>
      </w:r>
    </w:p>
    <w:p w14:paraId="0E2731A1" w14:textId="469A0AA9" w:rsidR="00017865" w:rsidRDefault="00017865" w:rsidP="005D071F"/>
    <w:p w14:paraId="1E97DA07" w14:textId="17C824A3" w:rsidR="003F374E" w:rsidRDefault="003C1D79" w:rsidP="005D071F">
      <w:r>
        <w:t xml:space="preserve">Corresponding to P4 and P6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 xml:space="preserve">, </w:t>
      </w:r>
      <w:r w:rsidR="000633AC">
        <w:t>new</w:t>
      </w:r>
      <w:r w:rsidR="003F374E">
        <w:t xml:space="preserve"> signalling </w:t>
      </w:r>
      <w:r w:rsidR="000633AC">
        <w:t xml:space="preserve">should be defined to </w:t>
      </w:r>
      <w:r w:rsidR="003F374E">
        <w:t xml:space="preserve">provide side information about neighbouring DUs. </w:t>
      </w:r>
      <w:r w:rsidR="000633AC">
        <w:t>“</w:t>
      </w:r>
      <w:r w:rsidR="00B11BF4" w:rsidRPr="00A364A9">
        <w:t>GNB-DU RESOURCE CONFIGURATION</w:t>
      </w:r>
      <w:r w:rsidR="000633AC">
        <w:t xml:space="preserve">” </w:t>
      </w:r>
      <w:r w:rsidR="000633AC" w:rsidRPr="0096614F">
        <w:t>[38.473, 9.2.9.3]</w:t>
      </w:r>
      <w:r w:rsidR="00B11BF4">
        <w:t xml:space="preserve"> can be extended to include this information. </w:t>
      </w:r>
    </w:p>
    <w:p w14:paraId="7780675E" w14:textId="0CCFA253" w:rsidR="009A6961" w:rsidRDefault="009A6961" w:rsidP="009A6961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0E40">
        <w:rPr>
          <w:noProof/>
        </w:rPr>
        <w:t>9</w:t>
      </w:r>
      <w:r>
        <w:fldChar w:fldCharType="end"/>
      </w:r>
      <w:r>
        <w:t xml:space="preserve">: </w:t>
      </w:r>
      <w:r w:rsidRPr="0096614F">
        <w:t>suggested changes to GNB-DU RESOURCE CONFIGURATION [38.473, 9.2.9.3]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11BF4" w14:paraId="4934AC1D" w14:textId="77777777" w:rsidTr="009A6961">
        <w:trPr>
          <w:jc w:val="center"/>
        </w:trPr>
        <w:tc>
          <w:tcPr>
            <w:tcW w:w="2394" w:type="dxa"/>
          </w:tcPr>
          <w:p w14:paraId="6B7DBACF" w14:textId="77777777" w:rsidR="00B11BF4" w:rsidRPr="00970C44" w:rsidRDefault="00B11BF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1747D67" w14:textId="77777777" w:rsidR="00B11BF4" w:rsidRPr="00970C44" w:rsidRDefault="00B11BF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CFBA8F6" w14:textId="77777777" w:rsidR="00B11BF4" w:rsidRPr="00970C44" w:rsidRDefault="00B11BF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D8DEFAF" w14:textId="77777777" w:rsidR="00B11BF4" w:rsidRPr="00970C44" w:rsidRDefault="00B11BF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930F267" w14:textId="77777777" w:rsidR="00B11BF4" w:rsidRPr="00970C44" w:rsidRDefault="00B11BF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5D02D7D" w14:textId="77777777" w:rsidR="00B11BF4" w:rsidRPr="00970C44" w:rsidRDefault="00B11BF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E6DE69C" w14:textId="77777777" w:rsidR="00B11BF4" w:rsidRPr="00970C44" w:rsidRDefault="00B11BF4" w:rsidP="006E64D8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B11BF4" w14:paraId="70B49B52" w14:textId="77777777" w:rsidTr="009A6961">
        <w:trPr>
          <w:jc w:val="center"/>
        </w:trPr>
        <w:tc>
          <w:tcPr>
            <w:tcW w:w="2394" w:type="dxa"/>
          </w:tcPr>
          <w:p w14:paraId="04BBAC48" w14:textId="25F67238" w:rsidR="00B11BF4" w:rsidRPr="00EA0478" w:rsidRDefault="009A6961" w:rsidP="009A69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74" w:type="dxa"/>
          </w:tcPr>
          <w:p w14:paraId="2ECCEE2B" w14:textId="7A888B7B" w:rsidR="00B11BF4" w:rsidRPr="00970C44" w:rsidRDefault="009A6961" w:rsidP="009A6961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708" w:type="dxa"/>
          </w:tcPr>
          <w:p w14:paraId="06D9C150" w14:textId="635BF647" w:rsidR="00B11BF4" w:rsidRPr="00970C44" w:rsidRDefault="009A6961" w:rsidP="009A6961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59" w:type="dxa"/>
          </w:tcPr>
          <w:p w14:paraId="6AD9DDCC" w14:textId="5A03E0BA" w:rsidR="00B11BF4" w:rsidRPr="00970C44" w:rsidRDefault="009A6961" w:rsidP="009A6961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88" w:type="dxa"/>
          </w:tcPr>
          <w:p w14:paraId="431EBCBE" w14:textId="61D11EBA" w:rsidR="00B11BF4" w:rsidRPr="00970C44" w:rsidRDefault="009A6961" w:rsidP="009A6961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88" w:type="dxa"/>
          </w:tcPr>
          <w:p w14:paraId="0D3B9294" w14:textId="2E94B9A3" w:rsidR="00B11BF4" w:rsidRPr="006E6FE7" w:rsidRDefault="009A6961" w:rsidP="009A6961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74" w:type="dxa"/>
          </w:tcPr>
          <w:p w14:paraId="4172EB2B" w14:textId="1AA2638E" w:rsidR="00B11BF4" w:rsidRPr="00512669" w:rsidRDefault="009A6961" w:rsidP="009A6961">
            <w:pPr>
              <w:pStyle w:val="TAC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B11BF4" w14:paraId="79C18B43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8232EEC" w14:textId="77777777" w:rsidR="00B11BF4" w:rsidRPr="00EB5D79" w:rsidRDefault="00B11BF4" w:rsidP="006E64D8">
            <w:pP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eastAsia="Malgun Gothic" w:hAnsi="Arial" w:cs="Arial"/>
                <w:b/>
                <w:color w:val="FF0000"/>
                <w:lang w:eastAsia="ko-KR"/>
              </w:rPr>
              <w:t xml:space="preserve">Neighbour Cell Information </w:t>
            </w:r>
            <w:r w:rsidRPr="00EB5D79">
              <w:rPr>
                <w:rFonts w:ascii="Arial" w:hAnsi="Arial" w:cs="Arial"/>
                <w:b/>
                <w:color w:val="FF0000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8CBFCEF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4B33790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  <w:r w:rsidRPr="00EB5D79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A6767E0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C08F10A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E13DF5B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B6C6DEB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4C7345E8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10880B4" w14:textId="77777777" w:rsidR="00B11BF4" w:rsidRPr="00EB5D79" w:rsidRDefault="00B11BF4" w:rsidP="006E64D8">
            <w:pP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  <w:lang w:eastAsia="ja-JP"/>
              </w:rPr>
              <w:t>&gt;Neighbour Cell Information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E3E3A82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4573AC9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  <w:r w:rsidRPr="00EB5D79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>1</w:t>
            </w:r>
            <w:proofErr w:type="gramStart"/>
            <w:r w:rsidRPr="00EB5D79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 xml:space="preserve"> ..</w:t>
            </w:r>
            <w:proofErr w:type="gramEnd"/>
            <w:r w:rsidRPr="00EB5D79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 xml:space="preserve"> &lt;</w:t>
            </w:r>
            <w:r w:rsidRPr="0037423B">
              <w:rPr>
                <w:color w:val="FF0000"/>
                <w:lang w:eastAsia="ja-JP"/>
              </w:rPr>
              <w:t xml:space="preserve"> </w:t>
            </w:r>
            <w:r w:rsidRPr="00285B2E">
              <w:rPr>
                <w:i/>
                <w:iCs/>
                <w:color w:val="FF0000"/>
                <w:lang w:eastAsia="ja-JP"/>
              </w:rPr>
              <w:t>maxnoofNeighbours</w:t>
            </w:r>
            <w:r w:rsidRPr="00EB5D79">
              <w:rPr>
                <w:rFonts w:eastAsia="Malgun Gothic" w:cs="Arial"/>
                <w:i/>
                <w:color w:val="FF0000"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176F548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BAC90D6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63D5F19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B761794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08824927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D4DB782" w14:textId="77777777" w:rsidR="00B11BF4" w:rsidRPr="00EB5D79" w:rsidRDefault="00B11BF4" w:rsidP="006E64D8">
            <w:pP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985FB73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rFonts w:eastAsia="Malgun Gothic" w:cs="Arial"/>
                <w:color w:val="FF0000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40C431F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577B5A8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  <w:r w:rsidRPr="00EB5D79">
              <w:rPr>
                <w:rFonts w:eastAsia="Malgun Gothic" w:cs="Arial"/>
                <w:color w:val="FF0000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C80CD1D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449BEA2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C231250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4EABB045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93D1897" w14:textId="77777777" w:rsidR="00B11BF4" w:rsidRPr="00EB5D79" w:rsidRDefault="00B11BF4" w:rsidP="006E64D8">
            <w:pP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 xml:space="preserve">CHOICE </w:t>
            </w:r>
            <w:r w:rsidRPr="00EB5D79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eastAsia="ja-JP"/>
              </w:rPr>
              <w:t>IAB-DU Cell Resource Configuration</w:t>
            </w:r>
            <w:r w:rsidRPr="00EB5D79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7E50DE9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95347D5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AF7AC52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A9A75AB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2A0FD94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52D1C84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7F53CCBF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B962960" w14:textId="77777777" w:rsidR="00B11BF4" w:rsidRPr="00EB5D79" w:rsidRDefault="00B11BF4" w:rsidP="006E64D8">
            <w:pP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EB5D79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ABE0757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72C68AD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DB8870B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B2194CD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2565437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4E9905B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1F2935C2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CE2A57C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</w:rPr>
              <w:t>&gt;&gt;</w:t>
            </w: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&gt;&gt;</w:t>
            </w: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DF367AE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DDD4BAF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highlight w:val="yellow"/>
                <w:lang w:eastAsia="ja-JP"/>
              </w:rPr>
            </w:pPr>
            <w:r w:rsidRPr="00EB5D79">
              <w:rPr>
                <w:rFonts w:cs="Arial"/>
                <w:i/>
                <w:color w:val="FF0000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DAD71BB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1F10832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6D44A44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9320651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6608A76F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B000F46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NR 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</w:rPr>
              <w:t>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C56A1F6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0926B2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2901051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BCEC4E0" w14:textId="77777777" w:rsidR="00B11BF4" w:rsidRPr="000926B2" w:rsidRDefault="00B11BF4" w:rsidP="006E64D8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NR Frequency Info</w:t>
            </w:r>
          </w:p>
          <w:p w14:paraId="366389DC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3AC9783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F3D4738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CE205E2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0AD20CA5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50C4296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2635898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0926B2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84AB2D5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4BB79B6" w14:textId="77777777" w:rsidR="00B11BF4" w:rsidRPr="000926B2" w:rsidRDefault="00B11BF4" w:rsidP="006E64D8">
            <w:pPr>
              <w:pStyle w:val="TAL"/>
              <w:rPr>
                <w:color w:val="FF0000"/>
                <w:lang w:eastAsia="ja-JP"/>
              </w:rPr>
            </w:pPr>
            <w:r w:rsidRPr="000926B2">
              <w:rPr>
                <w:color w:val="FF0000"/>
                <w:lang w:eastAsia="ja-JP"/>
              </w:rPr>
              <w:t>Transmission Bandwidth</w:t>
            </w:r>
          </w:p>
          <w:p w14:paraId="7738F6E8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0926B2">
              <w:rPr>
                <w:color w:val="FF0000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F652089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59E0428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A124AF2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053B2FB0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73BCA8B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0926B2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&gt;&gt;&gt;</w:t>
            </w:r>
            <w:r w:rsidRPr="000926B2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BD5FD9B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0926B2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B6EE53F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85D75BB" w14:textId="77777777" w:rsidR="00B11BF4" w:rsidRPr="000926B2" w:rsidRDefault="00B11BF4" w:rsidP="006E64D8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NR Carrier List</w:t>
            </w:r>
          </w:p>
          <w:p w14:paraId="147A6A97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757ECA9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0926B2">
              <w:rPr>
                <w:rFonts w:cs="Arial"/>
                <w:color w:val="FF0000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31EE603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36ADA08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0A31B441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AA1310D" w14:textId="77777777" w:rsidR="00B11BF4" w:rsidRPr="00EB5D79" w:rsidRDefault="00B11BF4" w:rsidP="006E64D8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gNB-DU Cell Resource Configuration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4E3AFD1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rFonts w:cs="Arial"/>
                <w:bCs/>
                <w:color w:val="FF0000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DDCB493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7084877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 xml:space="preserve">gNB-DU Cell Resource Configuration </w:t>
            </w:r>
          </w:p>
          <w:p w14:paraId="03D0C7A3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B8779D9" w14:textId="77777777" w:rsidR="00B11BF4" w:rsidRPr="00EB5D79" w:rsidRDefault="00B11BF4" w:rsidP="006E64D8">
            <w:pPr>
              <w:pStyle w:val="TAL"/>
              <w:rPr>
                <w:rFonts w:cs="Arial"/>
                <w:color w:val="FF0000"/>
                <w:szCs w:val="14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Contains</w:t>
            </w:r>
            <w:r w:rsidRPr="00EB5D79">
              <w:rPr>
                <w:rFonts w:cs="Arial"/>
                <w:bCs/>
                <w:color w:val="FF0000"/>
              </w:rPr>
              <w:t xml:space="preserve"> </w:t>
            </w:r>
            <w:r w:rsidRPr="00EB5D79">
              <w:rPr>
                <w:rFonts w:cs="Arial"/>
                <w:bCs/>
                <w:color w:val="FF0000"/>
                <w:lang w:val="en-US"/>
              </w:rPr>
              <w:t xml:space="preserve">TDD 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resource configuration of gNB-DU</w:t>
            </w:r>
            <w:r w:rsidRPr="00EB5D79">
              <w:rPr>
                <w:rFonts w:cs="Arial"/>
                <w:bCs/>
                <w:color w:val="FF0000"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75A7E88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5B4F543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0AD28C73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FDCDBD5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EB5D79">
              <w:rPr>
                <w:rFonts w:ascii="Arial" w:hAnsi="Arial" w:cs="Arial"/>
                <w:bCs/>
                <w:i/>
                <w:iCs/>
                <w:color w:val="FF0000"/>
                <w:sz w:val="18"/>
                <w:szCs w:val="18"/>
                <w:lang w:val="en-US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6EA5963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7741118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AC08F4D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463EB0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9DFA4E0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3C51565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7CAF293C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A62D990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&gt;&gt;&gt;&gt;F</w:t>
            </w:r>
            <w:r w:rsidRPr="00EB5D79">
              <w:rPr>
                <w:rFonts w:ascii="Arial" w:hAnsi="Arial" w:cs="Arial"/>
                <w:b/>
                <w:color w:val="FF0000"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D415595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E7D2106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  <w:r w:rsidRPr="00EB5D79">
              <w:rPr>
                <w:rFonts w:cs="Arial"/>
                <w:i/>
                <w:color w:val="FF0000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168D29A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D64153E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38FC74F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DDE1A98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082C857C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6CDD1EA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lastRenderedPageBreak/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UL 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0FAE63D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45F58AD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8D9A643" w14:textId="77777777" w:rsidR="00B11BF4" w:rsidRPr="00666215" w:rsidRDefault="00B11BF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Frequency Info</w:t>
            </w:r>
          </w:p>
          <w:p w14:paraId="60CC2D45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3F198D2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6806138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61E6C45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1DB8825B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F09A79C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DL 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06FE30A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F65C887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ECAD155" w14:textId="77777777" w:rsidR="00B11BF4" w:rsidRPr="00666215" w:rsidRDefault="00B11BF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Frequency Info</w:t>
            </w:r>
          </w:p>
          <w:p w14:paraId="45CDB878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02AA08D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E5DE33D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2E386D5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373257C3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A6DA2F7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UL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B11C9A0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470EE8C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B7C283C" w14:textId="77777777" w:rsidR="00B11BF4" w:rsidRPr="00666215" w:rsidRDefault="00B11BF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Transmission Bandwidth</w:t>
            </w:r>
          </w:p>
          <w:p w14:paraId="05204231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19814B6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25F6BD4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1B85219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20834F71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15D93AE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DL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DF74AC3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2FBD86F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2AAD9A5" w14:textId="77777777" w:rsidR="00B11BF4" w:rsidRPr="00666215" w:rsidRDefault="00B11BF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Transmission Bandwidth</w:t>
            </w:r>
          </w:p>
          <w:p w14:paraId="6F6C2EB5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448D68F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95BFFA6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96B32A8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1D037146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88B77FE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UL 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987323A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29EA493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B1C7C82" w14:textId="77777777" w:rsidR="00B11BF4" w:rsidRPr="00666215" w:rsidRDefault="00B11BF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Carrier List</w:t>
            </w:r>
          </w:p>
          <w:p w14:paraId="0EE170A7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9AB8005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35B395A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DB3FD27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54444FD9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81D556F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666215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666215">
              <w:rPr>
                <w:rFonts w:ascii="Arial" w:hAnsi="Arial" w:cs="Arial"/>
                <w:color w:val="FF0000"/>
                <w:sz w:val="18"/>
                <w:szCs w:val="18"/>
              </w:rPr>
              <w:t>DL 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8635659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666215">
              <w:rPr>
                <w:rFonts w:cs="Arial"/>
                <w:bCs/>
                <w:color w:val="FF0000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5F451B2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8EF10CC" w14:textId="77777777" w:rsidR="00B11BF4" w:rsidRPr="00666215" w:rsidRDefault="00B11BF4" w:rsidP="006E64D8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666215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NR Carrier List</w:t>
            </w:r>
          </w:p>
          <w:p w14:paraId="36645AF8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/>
                <w:color w:val="FF0000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302B569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666215">
              <w:rPr>
                <w:rFonts w:cs="Arial" w:hint="eastAsia"/>
                <w:color w:val="FF0000"/>
                <w:szCs w:val="18"/>
                <w:lang w:eastAsia="ja-JP"/>
              </w:rPr>
              <w:t xml:space="preserve">If included, the </w:t>
            </w:r>
            <w:r w:rsidRPr="00666215">
              <w:rPr>
                <w:rFonts w:cs="Arial"/>
                <w:i/>
                <w:iCs/>
                <w:color w:val="FF0000"/>
                <w:szCs w:val="18"/>
                <w:lang w:eastAsia="ja-JP"/>
              </w:rPr>
              <w:t xml:space="preserve">DL </w:t>
            </w:r>
            <w:r w:rsidRPr="00666215">
              <w:rPr>
                <w:rFonts w:cs="Arial" w:hint="eastAsia"/>
                <w:i/>
                <w:iCs/>
                <w:color w:val="FF0000"/>
                <w:szCs w:val="18"/>
                <w:lang w:eastAsia="ja-JP"/>
              </w:rPr>
              <w:t>Transmission Bandwidth</w:t>
            </w:r>
            <w:r w:rsidRPr="00666215">
              <w:rPr>
                <w:rFonts w:cs="Arial" w:hint="eastAsia"/>
                <w:color w:val="FF0000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9F64466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7AAF34A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4FADAA18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BB81C3C" w14:textId="77777777" w:rsidR="00B11BF4" w:rsidRPr="00EB5D79" w:rsidRDefault="00B11BF4" w:rsidP="006E64D8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&gt;&gt;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gNB-DU Cell Resource Configuration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12012EC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rFonts w:cs="Arial"/>
                <w:bCs/>
                <w:color w:val="FF0000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682BB82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060208C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 xml:space="preserve">gNB-DU Cell Resource Configuration </w:t>
            </w:r>
          </w:p>
          <w:p w14:paraId="62CD8F25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2F97B0D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Contains</w:t>
            </w:r>
            <w:r w:rsidRPr="00EB5D79">
              <w:rPr>
                <w:rFonts w:cs="Arial"/>
                <w:bCs/>
                <w:color w:val="FF0000"/>
              </w:rPr>
              <w:t xml:space="preserve"> </w:t>
            </w:r>
            <w:r w:rsidRPr="00EB5D79">
              <w:rPr>
                <w:rFonts w:cs="Arial"/>
                <w:bCs/>
                <w:color w:val="FF0000"/>
                <w:lang w:val="en-US"/>
              </w:rPr>
              <w:t xml:space="preserve">FDD UL 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resource configuration of gNB-DU</w:t>
            </w:r>
            <w:r w:rsidRPr="00EB5D79">
              <w:rPr>
                <w:rFonts w:cs="Arial"/>
                <w:bCs/>
                <w:color w:val="FF0000"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7F257D2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71FF2AC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2ED7D0C7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4632CFD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 xml:space="preserve">&gt;&gt;&gt;&gt; 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gNB-DU Cell Resource Configuration</w:t>
            </w: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BC1D0AE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rFonts w:cs="Arial"/>
                <w:bCs/>
                <w:color w:val="FF0000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56F9D31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5EE55EA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 xml:space="preserve">gNB-DU Cell Resource Configuration </w:t>
            </w:r>
          </w:p>
          <w:p w14:paraId="1362C82E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FA63BD7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Contains</w:t>
            </w:r>
            <w:r w:rsidRPr="00EB5D79">
              <w:rPr>
                <w:rFonts w:cs="Arial"/>
                <w:bCs/>
                <w:color w:val="FF0000"/>
              </w:rPr>
              <w:t xml:space="preserve"> </w:t>
            </w:r>
            <w:r w:rsidRPr="00EB5D79">
              <w:rPr>
                <w:rFonts w:cs="Arial"/>
                <w:bCs/>
                <w:color w:val="FF0000"/>
                <w:lang w:val="en-US"/>
              </w:rPr>
              <w:t xml:space="preserve">FDD DL 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resource configuration of gNB-DU</w:t>
            </w:r>
            <w:r w:rsidRPr="00EB5D79">
              <w:rPr>
                <w:rFonts w:cs="Arial"/>
                <w:bCs/>
                <w:color w:val="FF0000"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7528A9C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49C64E6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30D8617F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8713AA3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val="en-US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AE3389D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val="en-US"/>
              </w:rPr>
            </w:pPr>
            <w:r w:rsidRPr="00EB5D79">
              <w:rPr>
                <w:bCs/>
                <w:color w:val="FF0000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9FF97C2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D6DB435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4A74113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 xml:space="preserve">STC configuration of </w:t>
            </w:r>
            <w:r>
              <w:rPr>
                <w:bCs/>
                <w:color w:val="FF0000"/>
                <w:lang w:eastAsia="ja-JP"/>
              </w:rPr>
              <w:t>neighbour</w:t>
            </w:r>
            <w:r w:rsidRPr="00EB5D79">
              <w:rPr>
                <w:bCs/>
                <w:color w:val="FF0000"/>
                <w:lang w:eastAsia="ja-JP"/>
              </w:rPr>
              <w:t xml:space="preserve">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F785E6D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7CB646C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7AA94B71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8210BF1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lastRenderedPageBreak/>
              <w:t>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6D40F58" w14:textId="77777777" w:rsidR="00B11BF4" w:rsidRPr="00EB5D79" w:rsidRDefault="00B11BF4" w:rsidP="006E64D8">
            <w:pPr>
              <w:pStyle w:val="TAL"/>
              <w:rPr>
                <w:bCs/>
                <w:color w:val="FF0000"/>
                <w:lang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05D60F0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95C92FC" w14:textId="77777777" w:rsidR="00B11BF4" w:rsidRPr="00EB5D79" w:rsidRDefault="00B11BF4" w:rsidP="006E64D8">
            <w:pPr>
              <w:pStyle w:val="TAL"/>
              <w:rPr>
                <w:bCs/>
                <w:color w:val="FF0000"/>
                <w:lang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F7F7F13" w14:textId="77777777" w:rsidR="00B11BF4" w:rsidRPr="00EB5D79" w:rsidRDefault="00B11BF4" w:rsidP="006E64D8">
            <w:pPr>
              <w:pStyle w:val="TAL"/>
              <w:rPr>
                <w:bCs/>
                <w:color w:val="FF0000"/>
                <w:lang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 xml:space="preserve">Corresponds to the </w:t>
            </w:r>
            <w:r w:rsidRPr="00EB5D79">
              <w:rPr>
                <w:bCs/>
                <w:i/>
                <w:iCs/>
                <w:color w:val="FF0000"/>
                <w:lang w:eastAsia="ja-JP"/>
              </w:rPr>
              <w:t>rach-ConfigCommon</w:t>
            </w:r>
            <w:r w:rsidRPr="00EB5D79">
              <w:rPr>
                <w:bCs/>
                <w:color w:val="FF0000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93AD837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185876F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5CA720E9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BC02F01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6D80F9C" w14:textId="77777777" w:rsidR="00B11BF4" w:rsidRPr="00EB5D79" w:rsidRDefault="00B11BF4" w:rsidP="006E64D8">
            <w:pPr>
              <w:pStyle w:val="TAL"/>
              <w:rPr>
                <w:bCs/>
                <w:color w:val="FF0000"/>
                <w:lang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9DB89C5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64129F4" w14:textId="77777777" w:rsidR="00B11BF4" w:rsidRPr="00EB5D79" w:rsidRDefault="00B11BF4" w:rsidP="006E64D8">
            <w:pPr>
              <w:pStyle w:val="TAL"/>
              <w:rPr>
                <w:bCs/>
                <w:color w:val="FF0000"/>
                <w:lang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CF331E3" w14:textId="77777777" w:rsidR="00B11BF4" w:rsidRPr="00EB5D79" w:rsidRDefault="00B11BF4" w:rsidP="006E64D8">
            <w:pPr>
              <w:pStyle w:val="TAL"/>
              <w:rPr>
                <w:bCs/>
                <w:color w:val="FF0000"/>
                <w:lang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 xml:space="preserve">Corresponds to the IAB-specific </w:t>
            </w:r>
            <w:r w:rsidRPr="00EB5D79">
              <w:rPr>
                <w:bCs/>
                <w:i/>
                <w:iCs/>
                <w:color w:val="FF0000"/>
                <w:lang w:eastAsia="ja-JP"/>
              </w:rPr>
              <w:t>rach-ConfigCommonIAB-r16</w:t>
            </w:r>
            <w:r w:rsidRPr="00EB5D79">
              <w:rPr>
                <w:bCs/>
                <w:color w:val="FF0000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8CD8670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FAB60A3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343A88CF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2A6605E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  <w:t>&gt;&gt;</w:t>
            </w:r>
            <w:r w:rsidRPr="00EB5D79">
              <w:rPr>
                <w:rFonts w:ascii="Arial" w:hAnsi="Arial" w:cs="Arial"/>
                <w:color w:val="FF0000"/>
                <w:sz w:val="18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3CBA1D6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60C3E40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EBCD6DF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D8BF6A3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Corresponds to the</w:t>
            </w:r>
            <w:r w:rsidRPr="00EB5D79">
              <w:rPr>
                <w:rFonts w:cs="Arial"/>
                <w:bCs/>
                <w:color w:val="FF0000"/>
                <w:lang w:val="en-US"/>
              </w:rPr>
              <w:t xml:space="preserve"> </w:t>
            </w:r>
            <w:r w:rsidRPr="00EB5D79">
              <w:rPr>
                <w:rFonts w:cs="Arial"/>
                <w:i/>
                <w:color w:val="FF0000"/>
              </w:rPr>
              <w:t>PDCCH-ConfigSIB1</w:t>
            </w:r>
            <w:r w:rsidRPr="00EB5D79">
              <w:rPr>
                <w:rFonts w:cs="Arial"/>
                <w:i/>
                <w:color w:val="FF0000"/>
                <w:lang w:val="en-US"/>
              </w:rPr>
              <w:t xml:space="preserve"> 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as defined in subclause 6.</w:t>
            </w:r>
            <w:r w:rsidRPr="00EB5D79">
              <w:rPr>
                <w:rFonts w:cs="Arial"/>
                <w:bCs/>
                <w:color w:val="FF0000"/>
                <w:lang w:val="en-US"/>
              </w:rPr>
              <w:t>3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D81ABF3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2AE4FDC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B11BF4" w14:paraId="0F404426" w14:textId="77777777" w:rsidTr="009A6961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49F3787" w14:textId="77777777" w:rsidR="00B11BF4" w:rsidRPr="00EB5D79" w:rsidRDefault="00B11BF4" w:rsidP="006E64D8">
            <w:pPr>
              <w:rPr>
                <w:rFonts w:ascii="Arial" w:hAnsi="Arial" w:cs="Arial"/>
                <w:bCs/>
                <w:color w:val="FF0000"/>
                <w:sz w:val="18"/>
                <w:szCs w:val="18"/>
                <w:lang w:eastAsia="ja-JP"/>
              </w:rPr>
            </w:pPr>
            <w:r w:rsidRPr="00EB5D79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&gt;&gt;</w:t>
            </w:r>
            <w:r w:rsidRPr="00EB5D7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B221714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5DC165B" w14:textId="77777777" w:rsidR="00B11BF4" w:rsidRPr="00EB5D79" w:rsidRDefault="00B11BF4" w:rsidP="006E64D8">
            <w:pPr>
              <w:pStyle w:val="TAL"/>
              <w:rPr>
                <w:rFonts w:cs="Arial"/>
                <w:i/>
                <w:color w:val="FF0000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75294D2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6242E7B" w14:textId="77777777" w:rsidR="00B11BF4" w:rsidRPr="00EB5D79" w:rsidRDefault="00B11BF4" w:rsidP="006E64D8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Corresponds to the</w:t>
            </w:r>
            <w:r w:rsidRPr="00EB5D79">
              <w:rPr>
                <w:rFonts w:cs="Arial"/>
                <w:bCs/>
                <w:color w:val="FF0000"/>
                <w:lang w:val="en-US"/>
              </w:rPr>
              <w:t xml:space="preserve"> </w:t>
            </w:r>
            <w:r w:rsidRPr="00EB5D79">
              <w:rPr>
                <w:rFonts w:cs="Arial"/>
                <w:i/>
                <w:iCs/>
                <w:color w:val="FF0000"/>
              </w:rPr>
              <w:t>subCarrierSpacingCommon</w:t>
            </w:r>
            <w:r w:rsidRPr="00EB5D79">
              <w:rPr>
                <w:rFonts w:cs="Arial"/>
                <w:i/>
                <w:iCs/>
                <w:color w:val="FF0000"/>
                <w:lang w:val="en-US"/>
              </w:rPr>
              <w:t xml:space="preserve"> 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as defined in subclause 6.</w:t>
            </w:r>
            <w:r w:rsidRPr="00EB5D79">
              <w:rPr>
                <w:rFonts w:cs="Arial"/>
                <w:bCs/>
                <w:color w:val="FF0000"/>
                <w:lang w:val="en-US"/>
              </w:rPr>
              <w:t>2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517F7A2" w14:textId="77777777" w:rsidR="00B11BF4" w:rsidRPr="00970C44" w:rsidRDefault="00B11BF4" w:rsidP="006E64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383B840" w14:textId="77777777" w:rsidR="00B11BF4" w:rsidRPr="00970C44" w:rsidRDefault="00B11BF4" w:rsidP="006E64D8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</w:tbl>
    <w:p w14:paraId="0E9EC7D2" w14:textId="2991CE3F" w:rsidR="003F374E" w:rsidRDefault="003F374E" w:rsidP="005D071F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13DC7" w14:paraId="1B595EC2" w14:textId="77777777" w:rsidTr="006E64D8">
        <w:tc>
          <w:tcPr>
            <w:tcW w:w="3686" w:type="dxa"/>
          </w:tcPr>
          <w:p w14:paraId="071BDFBD" w14:textId="77777777" w:rsidR="00313DC7" w:rsidRDefault="00313DC7" w:rsidP="006E64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63163F" w14:textId="77777777" w:rsidR="00313DC7" w:rsidRDefault="00313DC7" w:rsidP="006E64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13DC7" w14:paraId="3D18EFD2" w14:textId="77777777" w:rsidTr="006E64D8">
        <w:tc>
          <w:tcPr>
            <w:tcW w:w="3686" w:type="dxa"/>
          </w:tcPr>
          <w:p w14:paraId="6172DB08" w14:textId="3A2C7690" w:rsidR="00313DC7" w:rsidRPr="00DE5F95" w:rsidRDefault="00B9150B" w:rsidP="00B9150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5670" w:type="dxa"/>
          </w:tcPr>
          <w:p w14:paraId="0E49B7B2" w14:textId="56CD4914" w:rsidR="00313DC7" w:rsidRDefault="00B9150B" w:rsidP="00B9150B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313DC7" w14:paraId="4FD01B44" w14:textId="77777777" w:rsidTr="006E64D8">
        <w:tc>
          <w:tcPr>
            <w:tcW w:w="3686" w:type="dxa"/>
            <w:shd w:val="clear" w:color="auto" w:fill="A8D08D" w:themeFill="accent6" w:themeFillTint="99"/>
          </w:tcPr>
          <w:p w14:paraId="00B5220F" w14:textId="77777777" w:rsidR="00313DC7" w:rsidRPr="0037423B" w:rsidRDefault="00313DC7" w:rsidP="006E64D8">
            <w:pPr>
              <w:pStyle w:val="TAL"/>
              <w:rPr>
                <w:color w:val="FF0000"/>
                <w:lang w:eastAsia="ja-JP"/>
              </w:rPr>
            </w:pPr>
            <w:r w:rsidRPr="0037423B">
              <w:rPr>
                <w:color w:val="FF0000"/>
                <w:lang w:eastAsia="ja-JP"/>
              </w:rPr>
              <w:t>maxnoofNeighbours</w:t>
            </w:r>
          </w:p>
        </w:tc>
        <w:tc>
          <w:tcPr>
            <w:tcW w:w="5670" w:type="dxa"/>
            <w:shd w:val="clear" w:color="auto" w:fill="A8D08D" w:themeFill="accent6" w:themeFillTint="99"/>
          </w:tcPr>
          <w:p w14:paraId="3FE859F6" w14:textId="0A417A5E" w:rsidR="00313DC7" w:rsidRPr="0037423B" w:rsidRDefault="00313DC7" w:rsidP="006E64D8">
            <w:pPr>
              <w:pStyle w:val="TAL"/>
              <w:rPr>
                <w:color w:val="FF0000"/>
                <w:lang w:eastAsia="ja-JP"/>
              </w:rPr>
            </w:pPr>
            <w:r w:rsidRPr="0037423B">
              <w:rPr>
                <w:color w:val="FF0000"/>
                <w:lang w:eastAsia="ja-JP"/>
              </w:rPr>
              <w:t>Maximum no. of neighbour cells. Value is 1024</w:t>
            </w:r>
            <w:r w:rsidR="00B9150B">
              <w:rPr>
                <w:color w:val="FF0000"/>
                <w:lang w:eastAsia="ja-JP"/>
              </w:rPr>
              <w:t xml:space="preserve"> as defined in </w:t>
            </w:r>
            <w:r w:rsidR="00B9150B" w:rsidRPr="00B9150B">
              <w:rPr>
                <w:color w:val="FF0000"/>
                <w:lang w:eastAsia="ja-JP"/>
              </w:rPr>
              <w:t>38.423</w:t>
            </w:r>
            <w:r w:rsidR="00B9150B">
              <w:rPr>
                <w:color w:val="FF0000"/>
                <w:lang w:eastAsia="ja-JP"/>
              </w:rPr>
              <w:t>.</w:t>
            </w:r>
          </w:p>
        </w:tc>
      </w:tr>
    </w:tbl>
    <w:p w14:paraId="59A20A2C" w14:textId="386D182C" w:rsidR="00313DC7" w:rsidRDefault="00313DC7" w:rsidP="005D071F"/>
    <w:p w14:paraId="4C450FD3" w14:textId="107CE234" w:rsidR="00313DC7" w:rsidRDefault="00313DC7" w:rsidP="005D071F"/>
    <w:p w14:paraId="21FEA27C" w14:textId="40AC2E5D" w:rsidR="00313DC7" w:rsidRDefault="00313DC7" w:rsidP="005D071F"/>
    <w:p w14:paraId="287B6BEB" w14:textId="27E3A0C9" w:rsidR="00313DC7" w:rsidRDefault="00313DC7" w:rsidP="005D071F"/>
    <w:p w14:paraId="058B53D2" w14:textId="77777777" w:rsidR="0012457B" w:rsidRPr="0064153D" w:rsidRDefault="0012457B" w:rsidP="0012457B">
      <w:pPr>
        <w:pStyle w:val="Heading1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lastRenderedPageBreak/>
        <w:t>Enhancements</w:t>
      </w:r>
      <w:r w:rsidRPr="0064153D">
        <w:rPr>
          <w:rFonts w:ascii="Arial" w:hAnsi="Arial" w:cs="Arial"/>
          <w:b/>
          <w:bCs/>
          <w:color w:val="auto"/>
          <w:sz w:val="28"/>
          <w:szCs w:val="28"/>
        </w:rPr>
        <w:t xml:space="preserve"> to F1-AP </w:t>
      </w:r>
    </w:p>
    <w:p w14:paraId="3D83CF4F" w14:textId="5D6534A3" w:rsidR="00876FCA" w:rsidRDefault="00876FCA" w:rsidP="00876FCA"/>
    <w:p w14:paraId="5CC8F289" w14:textId="70DC43EE" w:rsidR="004A1970" w:rsidRDefault="004A1970" w:rsidP="004A1970">
      <w:r>
        <w:t xml:space="preserve">In this section, we provide the suggested changes to Xn-AP IEs. We categorize the new parameters of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 xml:space="preserve"> based on the following aspects:</w:t>
      </w:r>
    </w:p>
    <w:p w14:paraId="240D502E" w14:textId="5DFB4C67" w:rsidR="004A1970" w:rsidRDefault="004A1970" w:rsidP="004A1970">
      <w:pPr>
        <w:pStyle w:val="ListParagraph"/>
        <w:numPr>
          <w:ilvl w:val="0"/>
          <w:numId w:val="5"/>
        </w:numPr>
      </w:pPr>
      <w:r>
        <w:t xml:space="preserve">Extension to </w:t>
      </w:r>
      <w:r w:rsidRPr="004B47A8">
        <w:t>Intended TDD DL-UL Configuration</w:t>
      </w:r>
      <w:r>
        <w:t xml:space="preserve"> </w:t>
      </w:r>
      <w:r w:rsidR="00895926">
        <w:t xml:space="preserve">NR </w:t>
      </w:r>
      <w:r>
        <w:t xml:space="preserve">(corresponding to P5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>)</w:t>
      </w:r>
    </w:p>
    <w:p w14:paraId="6A8BF3E6" w14:textId="78C9334C" w:rsidR="004A1970" w:rsidRDefault="004A1970" w:rsidP="004A1970">
      <w:pPr>
        <w:pStyle w:val="ListParagraph"/>
        <w:numPr>
          <w:ilvl w:val="0"/>
          <w:numId w:val="5"/>
        </w:numPr>
      </w:pPr>
      <w:r>
        <w:t xml:space="preserve">Peer DU Resource Configuration (corresponding to P4 and P6 in </w:t>
      </w:r>
      <w:r>
        <w:fldChar w:fldCharType="begin"/>
      </w:r>
      <w:r>
        <w:instrText xml:space="preserve"> REF _Ref92286406 \h </w:instrText>
      </w:r>
      <w:r>
        <w:fldChar w:fldCharType="separate"/>
      </w:r>
      <w:r w:rsidR="00730E40">
        <w:t xml:space="preserve">Table </w:t>
      </w:r>
      <w:r w:rsidR="00730E40">
        <w:rPr>
          <w:noProof/>
        </w:rPr>
        <w:t>1</w:t>
      </w:r>
      <w:r>
        <w:fldChar w:fldCharType="end"/>
      </w:r>
      <w:r>
        <w:t>)</w:t>
      </w:r>
    </w:p>
    <w:p w14:paraId="0EA14B0D" w14:textId="77777777" w:rsidR="004A1970" w:rsidRDefault="004A1970" w:rsidP="00876FCA"/>
    <w:p w14:paraId="432291D0" w14:textId="77777777" w:rsidR="00764A5E" w:rsidRPr="00764A5E" w:rsidRDefault="00764A5E" w:rsidP="00764A5E">
      <w:pPr>
        <w:pStyle w:val="ListParagraph"/>
        <w:keepNext/>
        <w:keepLines/>
        <w:numPr>
          <w:ilvl w:val="0"/>
          <w:numId w:val="9"/>
        </w:numPr>
        <w:spacing w:before="240" w:after="0"/>
        <w:contextualSpacing w:val="0"/>
        <w:outlineLvl w:val="0"/>
        <w:rPr>
          <w:rFonts w:asciiTheme="majorHAnsi" w:eastAsia="Dotum" w:hAnsiTheme="majorHAnsi" w:cstheme="majorBidi"/>
          <w:vanish/>
          <w:color w:val="2F5496" w:themeColor="accent1" w:themeShade="BF"/>
          <w:sz w:val="32"/>
          <w:szCs w:val="32"/>
          <w:lang w:eastAsia="zh-CN"/>
        </w:rPr>
      </w:pPr>
    </w:p>
    <w:p w14:paraId="04B4D588" w14:textId="0AE660F7" w:rsidR="00876FCA" w:rsidRPr="00764A5E" w:rsidRDefault="00876FCA" w:rsidP="00764A5E">
      <w:pPr>
        <w:pStyle w:val="Heading2"/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</w:pPr>
      <w:r w:rsidRPr="00764A5E"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  <w:t>Extension to Intended TDD DL-UL Configuration NR</w:t>
      </w:r>
    </w:p>
    <w:p w14:paraId="0EE90BB0" w14:textId="0675DC07" w:rsidR="00876FCA" w:rsidRDefault="00876FCA" w:rsidP="005D071F"/>
    <w:p w14:paraId="0F894964" w14:textId="691B572E" w:rsidR="00876FCA" w:rsidRDefault="000A09B4" w:rsidP="00A01BA1">
      <w:r>
        <w:t>Like</w:t>
      </w:r>
      <w:r w:rsidR="00F53CC8">
        <w:t xml:space="preserve"> the suggested changes to </w:t>
      </w:r>
      <w:r w:rsidR="00895926">
        <w:t>“</w:t>
      </w:r>
      <w:r w:rsidR="00F870DF" w:rsidRPr="000033AE">
        <w:t>Intended TDD DL-UL Configuration</w:t>
      </w:r>
      <w:r w:rsidR="00895926">
        <w:t>”</w:t>
      </w:r>
      <w:r w:rsidR="00F870DF">
        <w:t xml:space="preserve"> IE in 38.473, the counterpart Xn-AP IE, </w:t>
      </w:r>
      <w:r w:rsidR="00895926">
        <w:t>“</w:t>
      </w:r>
      <w:r w:rsidR="00F870DF" w:rsidRPr="00F870DF">
        <w:t>Intended TDD DL-UL Configuration NR</w:t>
      </w:r>
      <w:r w:rsidR="00895926">
        <w:t>”</w:t>
      </w:r>
      <w:r w:rsidR="00AD7E20">
        <w:t xml:space="preserve"> [</w:t>
      </w:r>
      <w:r w:rsidR="00AD7E20" w:rsidRPr="000033AE">
        <w:t>38.423, 9.2.2.40</w:t>
      </w:r>
      <w:r w:rsidR="00AD7E20">
        <w:t>]</w:t>
      </w:r>
      <w:r w:rsidR="00F870DF">
        <w:t xml:space="preserve">, </w:t>
      </w:r>
      <w:r w:rsidR="00AD7E20">
        <w:t xml:space="preserve">should be updated as suggested by </w:t>
      </w:r>
      <w:r w:rsidR="00A01BA1">
        <w:fldChar w:fldCharType="begin"/>
      </w:r>
      <w:r w:rsidR="00A01BA1">
        <w:instrText xml:space="preserve"> REF _Ref92285012 \h </w:instrText>
      </w:r>
      <w:r w:rsidR="00A01BA1">
        <w:fldChar w:fldCharType="separate"/>
      </w:r>
      <w:r w:rsidR="00730E40">
        <w:t xml:space="preserve">Table </w:t>
      </w:r>
      <w:r w:rsidR="00730E40">
        <w:rPr>
          <w:noProof/>
        </w:rPr>
        <w:t>2</w:t>
      </w:r>
      <w:r w:rsidR="00A01BA1">
        <w:fldChar w:fldCharType="end"/>
      </w:r>
      <w:r w:rsidR="00A01BA1">
        <w:t xml:space="preserve">. </w:t>
      </w:r>
    </w:p>
    <w:p w14:paraId="52439E47" w14:textId="0ACD7935" w:rsidR="00313DC7" w:rsidRDefault="00313DC7" w:rsidP="005D071F"/>
    <w:p w14:paraId="7CCFE3D5" w14:textId="1831F402" w:rsidR="001615EE" w:rsidRPr="001025C8" w:rsidRDefault="001615EE" w:rsidP="001025C8">
      <w:pPr>
        <w:pStyle w:val="Heading2"/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</w:pPr>
      <w:r w:rsidRPr="001025C8">
        <w:rPr>
          <w:rFonts w:ascii="Arial" w:eastAsia="Dotum" w:hAnsi="Arial" w:cs="Arial"/>
          <w:b/>
          <w:bCs/>
          <w:color w:val="auto"/>
          <w:sz w:val="24"/>
          <w:szCs w:val="24"/>
          <w:lang w:eastAsia="zh-CN"/>
        </w:rPr>
        <w:t xml:space="preserve">Peer DU Resource Configuration </w:t>
      </w:r>
    </w:p>
    <w:p w14:paraId="1C782A65" w14:textId="77777777" w:rsidR="00C0561C" w:rsidRDefault="00C0561C" w:rsidP="005D071F"/>
    <w:p w14:paraId="07AF9131" w14:textId="5C360D0B" w:rsidR="00FE44D6" w:rsidRDefault="001615EE" w:rsidP="005D071F">
      <w:pPr>
        <w:rPr>
          <w:lang w:val="fr-FR"/>
        </w:rPr>
      </w:pPr>
      <w:r>
        <w:t xml:space="preserve">To </w:t>
      </w:r>
      <w:r w:rsidR="00FC3AD2">
        <w:t xml:space="preserve">share information about a gNB-DU cell resource configuration and its common </w:t>
      </w:r>
      <w:r w:rsidR="00C0561C">
        <w:t xml:space="preserve">resource configurations, we suggest </w:t>
      </w:r>
      <w:r w:rsidR="00397553">
        <w:t>extending</w:t>
      </w:r>
      <w:r w:rsidR="008328DA">
        <w:t xml:space="preserve"> “Served Cell Information NR” </w:t>
      </w:r>
      <w:r w:rsidR="008328DA">
        <w:rPr>
          <w:noProof/>
        </w:rPr>
        <w:t xml:space="preserve">[38.423, </w:t>
      </w:r>
      <w:r w:rsidR="008328DA" w:rsidRPr="00C734D6">
        <w:rPr>
          <w:noProof/>
        </w:rPr>
        <w:t>9.2.2.11</w:t>
      </w:r>
      <w:r w:rsidR="008328DA">
        <w:rPr>
          <w:noProof/>
        </w:rPr>
        <w:t>]</w:t>
      </w:r>
      <w:r w:rsidR="00B61EE3">
        <w:rPr>
          <w:noProof/>
        </w:rPr>
        <w:t xml:space="preserve"> as follows. </w:t>
      </w:r>
    </w:p>
    <w:p w14:paraId="59CDB998" w14:textId="77777777" w:rsidR="00397553" w:rsidRDefault="00397553" w:rsidP="005D071F"/>
    <w:p w14:paraId="0CD00599" w14:textId="2B30FBD2" w:rsidR="00397553" w:rsidRDefault="00397553" w:rsidP="0039755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0E40">
        <w:rPr>
          <w:noProof/>
        </w:rPr>
        <w:t>10</w:t>
      </w:r>
      <w:r>
        <w:fldChar w:fldCharType="end"/>
      </w:r>
      <w:r>
        <w:t xml:space="preserve">: </w:t>
      </w:r>
      <w:r w:rsidRPr="00C734D6">
        <w:t>Served Cell Information NR</w:t>
      </w:r>
      <w:r>
        <w:rPr>
          <w:noProof/>
        </w:rPr>
        <w:t xml:space="preserve"> [38.423, </w:t>
      </w:r>
      <w:r w:rsidRPr="00C734D6">
        <w:rPr>
          <w:noProof/>
        </w:rPr>
        <w:t>9.2.2.11</w:t>
      </w:r>
      <w:r>
        <w:rPr>
          <w:noProof/>
        </w:rPr>
        <w:t>]</w:t>
      </w:r>
    </w:p>
    <w:tbl>
      <w:tblPr>
        <w:tblpPr w:leftFromText="180" w:rightFromText="180" w:vertAnchor="text" w:tblpXSpec="center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397553" w:rsidRPr="00FD0425" w14:paraId="4CBB9BC7" w14:textId="77777777" w:rsidTr="004605FF">
        <w:tc>
          <w:tcPr>
            <w:tcW w:w="2160" w:type="dxa"/>
          </w:tcPr>
          <w:p w14:paraId="279A61EE" w14:textId="77777777" w:rsidR="00397553" w:rsidRPr="00FD0425" w:rsidRDefault="00397553" w:rsidP="004605F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ABA3C7" w14:textId="77777777" w:rsidR="00397553" w:rsidRPr="00FD0425" w:rsidRDefault="00397553" w:rsidP="004605F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BB6EB9A" w14:textId="77777777" w:rsidR="00397553" w:rsidRPr="00FD0425" w:rsidRDefault="00397553" w:rsidP="004605F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53793269" w14:textId="77777777" w:rsidR="00397553" w:rsidRPr="00FD0425" w:rsidRDefault="00397553" w:rsidP="004605F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B8FBA36" w14:textId="77777777" w:rsidR="00397553" w:rsidRPr="00FD0425" w:rsidRDefault="00397553" w:rsidP="004605F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3E7A22E" w14:textId="77777777" w:rsidR="00397553" w:rsidRPr="00FD0425" w:rsidRDefault="00397553" w:rsidP="004605F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8457C3A" w14:textId="77777777" w:rsidR="00397553" w:rsidRPr="00FD0425" w:rsidRDefault="00397553" w:rsidP="004605F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605FF" w:rsidRPr="00FD0425" w14:paraId="54F09DD1" w14:textId="77777777" w:rsidTr="004605FF">
        <w:tc>
          <w:tcPr>
            <w:tcW w:w="2160" w:type="dxa"/>
          </w:tcPr>
          <w:p w14:paraId="545411E9" w14:textId="263BB78B" w:rsidR="004605FF" w:rsidRPr="00FD0425" w:rsidRDefault="004605FF" w:rsidP="004605FF">
            <w:pPr>
              <w:pStyle w:val="TAL"/>
              <w:jc w:val="center"/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383FF1B6" w14:textId="5A71FCE3" w:rsidR="004605FF" w:rsidRPr="00FD0425" w:rsidRDefault="004605FF" w:rsidP="004605FF">
            <w:pPr>
              <w:pStyle w:val="TAL"/>
              <w:jc w:val="center"/>
              <w:rPr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96" w:type="dxa"/>
          </w:tcPr>
          <w:p w14:paraId="08289356" w14:textId="1295E514" w:rsidR="004605FF" w:rsidRPr="00FD0425" w:rsidRDefault="004605FF" w:rsidP="004605FF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560" w:type="dxa"/>
          </w:tcPr>
          <w:p w14:paraId="17A8F0E8" w14:textId="657C58E1" w:rsidR="004605FF" w:rsidRPr="00FD0425" w:rsidRDefault="004605FF" w:rsidP="004605FF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984" w:type="dxa"/>
          </w:tcPr>
          <w:p w14:paraId="472EC3A1" w14:textId="4757B7CE" w:rsidR="004605FF" w:rsidRPr="00FD0425" w:rsidRDefault="004605FF" w:rsidP="004605FF">
            <w:pPr>
              <w:pStyle w:val="TAL"/>
              <w:jc w:val="center"/>
              <w:rPr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34" w:type="dxa"/>
          </w:tcPr>
          <w:p w14:paraId="6813DF09" w14:textId="398F754A" w:rsidR="004605FF" w:rsidRPr="00FD0425" w:rsidRDefault="004605FF" w:rsidP="004605FF">
            <w:pPr>
              <w:pStyle w:val="TAC"/>
              <w:rPr>
                <w:rFonts w:cs="Arial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34" w:type="dxa"/>
          </w:tcPr>
          <w:p w14:paraId="5D605D85" w14:textId="1C173228" w:rsidR="004605FF" w:rsidRPr="00FD0425" w:rsidRDefault="004605FF" w:rsidP="004605FF">
            <w:pPr>
              <w:pStyle w:val="TAC"/>
              <w:rPr>
                <w:rFonts w:cs="Arial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4605FF" w:rsidRPr="00FD0425" w14:paraId="19FE492D" w14:textId="77777777" w:rsidTr="004605FF">
        <w:tc>
          <w:tcPr>
            <w:tcW w:w="2160" w:type="dxa"/>
          </w:tcPr>
          <w:p w14:paraId="05C70F34" w14:textId="77777777" w:rsidR="004605FF" w:rsidRPr="00FD0425" w:rsidRDefault="004605FF" w:rsidP="004605FF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409EF87C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DAF8889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gramEnd"/>
            <w:r w:rsidRPr="00FD0425">
              <w:rPr>
                <w:rFonts w:cs="Arial"/>
                <w:i/>
                <w:lang w:eastAsia="ja-JP"/>
              </w:rPr>
              <w:t>maxnoofBPLMNs&gt;</w:t>
            </w:r>
          </w:p>
        </w:tc>
        <w:tc>
          <w:tcPr>
            <w:tcW w:w="1560" w:type="dxa"/>
          </w:tcPr>
          <w:p w14:paraId="4215C14B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7A525B3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75A41A7E" w14:textId="77777777" w:rsidR="004605FF" w:rsidRPr="00FD0425" w:rsidRDefault="004605FF" w:rsidP="004605FF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994524" w14:textId="77777777" w:rsidR="004605FF" w:rsidRPr="00FD0425" w:rsidRDefault="004605FF" w:rsidP="004605F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605FF" w:rsidRPr="00FD0425" w14:paraId="14B53427" w14:textId="77777777" w:rsidTr="004605FF">
        <w:tc>
          <w:tcPr>
            <w:tcW w:w="2160" w:type="dxa"/>
          </w:tcPr>
          <w:p w14:paraId="4B4A07AF" w14:textId="77777777" w:rsidR="004605FF" w:rsidRPr="00FD0425" w:rsidRDefault="004605FF" w:rsidP="004605FF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72159139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07130F1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16F637E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948BFBA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6F00C13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20C1603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</w:p>
        </w:tc>
      </w:tr>
      <w:tr w:rsidR="004605FF" w:rsidRPr="00FD0425" w14:paraId="5BB4D190" w14:textId="77777777" w:rsidTr="004605FF">
        <w:tc>
          <w:tcPr>
            <w:tcW w:w="2160" w:type="dxa"/>
          </w:tcPr>
          <w:p w14:paraId="069E8574" w14:textId="77777777" w:rsidR="004605FF" w:rsidRPr="00FD0425" w:rsidRDefault="004605FF" w:rsidP="004605FF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A7258FC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FCC649B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F3C7CD4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E8DA7C9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B6A8A88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6C4E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</w:p>
        </w:tc>
      </w:tr>
      <w:tr w:rsidR="004605FF" w:rsidRPr="00FD0425" w14:paraId="3CCE7CEB" w14:textId="77777777" w:rsidTr="004605FF">
        <w:tc>
          <w:tcPr>
            <w:tcW w:w="2160" w:type="dxa"/>
          </w:tcPr>
          <w:p w14:paraId="42D86A70" w14:textId="77777777" w:rsidR="004605FF" w:rsidRPr="00FD0425" w:rsidRDefault="004605FF" w:rsidP="004605FF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03781E76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2354B31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19264BA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82F09D1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F984D06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00CFBE91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</w:p>
        </w:tc>
      </w:tr>
      <w:tr w:rsidR="004605FF" w:rsidRPr="00FD0425" w14:paraId="2A4D9715" w14:textId="77777777" w:rsidTr="004605FF">
        <w:tc>
          <w:tcPr>
            <w:tcW w:w="2160" w:type="dxa"/>
          </w:tcPr>
          <w:p w14:paraId="589B1EB5" w14:textId="77777777" w:rsidR="004605FF" w:rsidRPr="00FD0425" w:rsidRDefault="004605FF" w:rsidP="004605FF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1F5FB2A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4B16C4C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5948AFC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EA4A430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D3B9994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7FC24A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</w:p>
        </w:tc>
      </w:tr>
      <w:tr w:rsidR="004605FF" w:rsidRPr="00FD0425" w14:paraId="6231CB76" w14:textId="77777777" w:rsidTr="004605FF">
        <w:tc>
          <w:tcPr>
            <w:tcW w:w="2160" w:type="dxa"/>
          </w:tcPr>
          <w:p w14:paraId="7DA9C064" w14:textId="3CDE341A" w:rsidR="004605FF" w:rsidRPr="00FD0425" w:rsidRDefault="004605FF" w:rsidP="004605FF">
            <w:pPr>
              <w:pStyle w:val="TAL"/>
              <w:ind w:left="340"/>
              <w:jc w:val="center"/>
              <w:rPr>
                <w:rFonts w:eastAsia="Batang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</w:tcPr>
          <w:p w14:paraId="7446AC45" w14:textId="3381A7B5" w:rsidR="004605FF" w:rsidRPr="00FD0425" w:rsidRDefault="004605FF" w:rsidP="004605FF">
            <w:pPr>
              <w:pStyle w:val="TAL"/>
              <w:jc w:val="center"/>
              <w:rPr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96" w:type="dxa"/>
          </w:tcPr>
          <w:p w14:paraId="564BBB4A" w14:textId="100B9190" w:rsidR="004605FF" w:rsidRPr="00FD0425" w:rsidRDefault="004605FF" w:rsidP="004605FF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560" w:type="dxa"/>
          </w:tcPr>
          <w:p w14:paraId="33D0E1E9" w14:textId="26DC0DBE" w:rsidR="004605FF" w:rsidRPr="00FD0425" w:rsidRDefault="004605FF" w:rsidP="004605FF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984" w:type="dxa"/>
          </w:tcPr>
          <w:p w14:paraId="6F776CF3" w14:textId="6307EFFD" w:rsidR="004605FF" w:rsidRPr="00FD0425" w:rsidRDefault="004605FF" w:rsidP="004605FF">
            <w:pPr>
              <w:pStyle w:val="TAL"/>
              <w:jc w:val="center"/>
              <w:rPr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34" w:type="dxa"/>
          </w:tcPr>
          <w:p w14:paraId="539BA727" w14:textId="428E9F11" w:rsidR="004605FF" w:rsidRPr="00FD0425" w:rsidRDefault="004605FF" w:rsidP="004605FF">
            <w:pPr>
              <w:pStyle w:val="TAC"/>
              <w:rPr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34" w:type="dxa"/>
          </w:tcPr>
          <w:p w14:paraId="15686D32" w14:textId="74792710" w:rsidR="004605FF" w:rsidRPr="00FD0425" w:rsidRDefault="004605FF" w:rsidP="004605FF">
            <w:pPr>
              <w:pStyle w:val="TAC"/>
              <w:rPr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4605FF" w:rsidRPr="00FD0425" w14:paraId="2F23A7B4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4F3E9B4" w14:textId="77777777" w:rsidR="004605FF" w:rsidRPr="001536F8" w:rsidRDefault="004605FF" w:rsidP="004605FF">
            <w:pPr>
              <w:pStyle w:val="TAL"/>
              <w:ind w:left="340"/>
              <w:rPr>
                <w:color w:val="FF0000"/>
              </w:rPr>
            </w:pPr>
            <w:r w:rsidRPr="001536F8">
              <w:rPr>
                <w:rFonts w:cs="Arial"/>
                <w:bCs/>
                <w:color w:val="FF0000"/>
                <w:szCs w:val="18"/>
                <w:lang w:eastAsia="ja-JP"/>
              </w:rPr>
              <w:lastRenderedPageBreak/>
              <w:t>&gt;&gt;&gt;gNB-DU Cell Resource Configuration</w:t>
            </w:r>
            <w:r w:rsidRPr="001536F8">
              <w:rPr>
                <w:rFonts w:cs="Arial"/>
                <w:bCs/>
                <w:color w:val="FF0000"/>
                <w:szCs w:val="18"/>
                <w:lang w:val="en-US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C5992FA" w14:textId="77777777" w:rsidR="004605FF" w:rsidRPr="001536F8" w:rsidRDefault="004605FF" w:rsidP="004605FF">
            <w:pPr>
              <w:pStyle w:val="TAL"/>
              <w:rPr>
                <w:rFonts w:cs="Arial"/>
                <w:color w:val="FF0000"/>
                <w:lang w:eastAsia="ja-JP"/>
              </w:rPr>
            </w:pPr>
            <w:r w:rsidRPr="001536F8">
              <w:rPr>
                <w:rFonts w:cs="Arial"/>
                <w:color w:val="FF0000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36872F0" w14:textId="77777777" w:rsidR="004605FF" w:rsidRPr="001536F8" w:rsidRDefault="004605FF" w:rsidP="004605F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90E2D3E" w14:textId="77777777" w:rsidR="004605FF" w:rsidRPr="001536F8" w:rsidRDefault="004605FF" w:rsidP="004605FF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1536F8">
              <w:rPr>
                <w:rFonts w:cs="Arial"/>
                <w:bCs/>
                <w:color w:val="FF0000"/>
                <w:lang w:eastAsia="ja-JP"/>
              </w:rPr>
              <w:t xml:space="preserve">gNB-DU Cell Resource Configuration </w:t>
            </w:r>
          </w:p>
          <w:p w14:paraId="1FEA6503" w14:textId="09FE91C2" w:rsidR="004605FF" w:rsidRPr="001536F8" w:rsidRDefault="00CF7E9C" w:rsidP="004605FF">
            <w:pPr>
              <w:pStyle w:val="TAL"/>
              <w:rPr>
                <w:rFonts w:eastAsia="SimSun" w:cs="Arial"/>
                <w:color w:val="FF0000"/>
                <w:lang w:eastAsia="zh-CN"/>
              </w:rPr>
            </w:pPr>
            <w:r>
              <w:rPr>
                <w:rFonts w:cs="Arial"/>
                <w:bCs/>
                <w:color w:val="FF0000"/>
                <w:lang w:eastAsia="ja-JP"/>
              </w:rPr>
              <w:t>[</w:t>
            </w:r>
            <w:r w:rsidR="004605FF" w:rsidRPr="001536F8">
              <w:rPr>
                <w:rFonts w:cs="Arial"/>
                <w:bCs/>
                <w:color w:val="FF0000"/>
                <w:lang w:eastAsia="ja-JP"/>
              </w:rPr>
              <w:t>9.2.2.XX</w:t>
            </w:r>
            <w:r>
              <w:rPr>
                <w:rFonts w:cs="Arial"/>
                <w:bCs/>
                <w:color w:val="FF0000"/>
                <w:lang w:eastAsia="ja-JP"/>
              </w:rPr>
              <w:t>X]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E31F47C" w14:textId="77777777" w:rsidR="004605FF" w:rsidRPr="001536F8" w:rsidRDefault="004605FF" w:rsidP="004605FF">
            <w:pPr>
              <w:pStyle w:val="TAL"/>
              <w:rPr>
                <w:color w:val="FF0000"/>
                <w:lang w:eastAsia="zh-CN"/>
              </w:rPr>
            </w:pPr>
            <w:r w:rsidRPr="001536F8">
              <w:rPr>
                <w:rFonts w:cs="Arial"/>
                <w:bCs/>
                <w:color w:val="FF0000"/>
                <w:lang w:eastAsia="ja-JP"/>
              </w:rPr>
              <w:t>Contains</w:t>
            </w:r>
            <w:r w:rsidRPr="001536F8">
              <w:rPr>
                <w:rFonts w:cs="Arial"/>
                <w:bCs/>
                <w:color w:val="FF0000"/>
              </w:rPr>
              <w:t xml:space="preserve"> </w:t>
            </w:r>
            <w:r w:rsidRPr="001536F8">
              <w:rPr>
                <w:rFonts w:cs="Arial"/>
                <w:bCs/>
                <w:color w:val="FF0000"/>
                <w:lang w:val="en-US"/>
              </w:rPr>
              <w:t xml:space="preserve">FDD UL </w:t>
            </w:r>
            <w:r w:rsidRPr="001536F8">
              <w:rPr>
                <w:rFonts w:cs="Arial"/>
                <w:bCs/>
                <w:color w:val="FF0000"/>
                <w:lang w:eastAsia="ja-JP"/>
              </w:rPr>
              <w:t>resource configuration of the gNB-DU</w:t>
            </w:r>
            <w:r w:rsidRPr="001536F8">
              <w:rPr>
                <w:rFonts w:cs="Arial"/>
                <w:bCs/>
                <w:color w:val="FF0000"/>
              </w:rPr>
              <w:t>’s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D7D356D" w14:textId="77777777" w:rsidR="004605FF" w:rsidRPr="001536F8" w:rsidRDefault="004605FF" w:rsidP="004605F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7778485" w14:textId="77777777" w:rsidR="004605FF" w:rsidRPr="001536F8" w:rsidRDefault="004605FF" w:rsidP="004605FF">
            <w:pPr>
              <w:pStyle w:val="TAC"/>
              <w:rPr>
                <w:color w:val="FF0000"/>
                <w:lang w:eastAsia="zh-CN"/>
              </w:rPr>
            </w:pPr>
          </w:p>
        </w:tc>
      </w:tr>
      <w:tr w:rsidR="004605FF" w:rsidRPr="00FD0425" w14:paraId="489BE66B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5E55F83" w14:textId="77777777" w:rsidR="004605FF" w:rsidRPr="001536F8" w:rsidRDefault="004605FF" w:rsidP="004605FF">
            <w:pPr>
              <w:pStyle w:val="TAL"/>
              <w:ind w:left="340"/>
              <w:rPr>
                <w:rFonts w:cs="Arial"/>
                <w:bCs/>
                <w:color w:val="FF0000"/>
                <w:szCs w:val="18"/>
                <w:lang w:eastAsia="ja-JP"/>
              </w:rPr>
            </w:pPr>
            <w:r w:rsidRPr="001536F8">
              <w:rPr>
                <w:rFonts w:cs="Arial"/>
                <w:bCs/>
                <w:color w:val="FF0000"/>
                <w:szCs w:val="18"/>
                <w:lang w:eastAsia="ja-JP"/>
              </w:rPr>
              <w:t>&gt;&gt;&gt;gNB-DU Cell Resource Configuration</w:t>
            </w:r>
            <w:r w:rsidRPr="001536F8">
              <w:rPr>
                <w:rFonts w:cs="Arial"/>
                <w:bCs/>
                <w:color w:val="FF0000"/>
                <w:szCs w:val="18"/>
                <w:lang w:val="en-US"/>
              </w:rPr>
              <w:t>-FDD-</w:t>
            </w:r>
            <w:r>
              <w:rPr>
                <w:rFonts w:cs="Arial"/>
                <w:bCs/>
                <w:color w:val="FF0000"/>
                <w:szCs w:val="18"/>
                <w:lang w:val="en-US"/>
              </w:rPr>
              <w:t>D</w:t>
            </w:r>
            <w:r w:rsidRPr="001536F8">
              <w:rPr>
                <w:rFonts w:cs="Arial"/>
                <w:bCs/>
                <w:color w:val="FF0000"/>
                <w:szCs w:val="18"/>
                <w:lang w:val="en-US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B8DE421" w14:textId="77777777" w:rsidR="004605FF" w:rsidRPr="001536F8" w:rsidRDefault="004605FF" w:rsidP="004605FF">
            <w:pPr>
              <w:pStyle w:val="TAL"/>
              <w:rPr>
                <w:rFonts w:cs="Arial"/>
                <w:color w:val="FF0000"/>
                <w:lang w:eastAsia="ja-JP"/>
              </w:rPr>
            </w:pPr>
            <w:r w:rsidRPr="001536F8">
              <w:rPr>
                <w:rFonts w:cs="Arial"/>
                <w:color w:val="FF0000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D75A107" w14:textId="77777777" w:rsidR="004605FF" w:rsidRPr="001536F8" w:rsidRDefault="004605FF" w:rsidP="004605F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4AF579E" w14:textId="77777777" w:rsidR="004605FF" w:rsidRPr="001536F8" w:rsidRDefault="004605FF" w:rsidP="004605FF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1536F8">
              <w:rPr>
                <w:rFonts w:cs="Arial"/>
                <w:bCs/>
                <w:color w:val="FF0000"/>
                <w:lang w:eastAsia="ja-JP"/>
              </w:rPr>
              <w:t xml:space="preserve">gNB-DU Cell Resource Configuration </w:t>
            </w:r>
          </w:p>
          <w:p w14:paraId="15C12C95" w14:textId="730AB7AE" w:rsidR="004605FF" w:rsidRPr="001536F8" w:rsidRDefault="00CF7E9C" w:rsidP="004605FF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>
              <w:rPr>
                <w:rFonts w:cs="Arial"/>
                <w:bCs/>
                <w:color w:val="FF0000"/>
                <w:lang w:eastAsia="ja-JP"/>
              </w:rPr>
              <w:t>[</w:t>
            </w:r>
            <w:r w:rsidR="004605FF" w:rsidRPr="001536F8">
              <w:rPr>
                <w:rFonts w:cs="Arial"/>
                <w:bCs/>
                <w:color w:val="FF0000"/>
                <w:lang w:eastAsia="ja-JP"/>
              </w:rPr>
              <w:t>9.2.2.XX</w:t>
            </w:r>
            <w:r>
              <w:rPr>
                <w:rFonts w:cs="Arial"/>
                <w:bCs/>
                <w:color w:val="FF0000"/>
                <w:lang w:eastAsia="ja-JP"/>
              </w:rPr>
              <w:t>X]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ED7FDFD" w14:textId="77777777" w:rsidR="004605FF" w:rsidRPr="001536F8" w:rsidRDefault="004605FF" w:rsidP="004605FF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1536F8">
              <w:rPr>
                <w:rFonts w:cs="Arial"/>
                <w:bCs/>
                <w:color w:val="FF0000"/>
                <w:lang w:eastAsia="ja-JP"/>
              </w:rPr>
              <w:t>Contains</w:t>
            </w:r>
            <w:r w:rsidRPr="001536F8">
              <w:rPr>
                <w:rFonts w:cs="Arial"/>
                <w:bCs/>
                <w:color w:val="FF0000"/>
              </w:rPr>
              <w:t xml:space="preserve"> </w:t>
            </w:r>
            <w:r w:rsidRPr="001536F8">
              <w:rPr>
                <w:rFonts w:cs="Arial"/>
                <w:bCs/>
                <w:color w:val="FF0000"/>
                <w:lang w:val="en-US"/>
              </w:rPr>
              <w:t xml:space="preserve">FDD </w:t>
            </w:r>
            <w:r>
              <w:rPr>
                <w:rFonts w:cs="Arial"/>
                <w:bCs/>
                <w:color w:val="FF0000"/>
                <w:lang w:val="en-US"/>
              </w:rPr>
              <w:t>D</w:t>
            </w:r>
            <w:r w:rsidRPr="001536F8">
              <w:rPr>
                <w:rFonts w:cs="Arial"/>
                <w:bCs/>
                <w:color w:val="FF0000"/>
                <w:lang w:val="en-US"/>
              </w:rPr>
              <w:t xml:space="preserve">L </w:t>
            </w:r>
            <w:r w:rsidRPr="001536F8">
              <w:rPr>
                <w:rFonts w:cs="Arial"/>
                <w:bCs/>
                <w:color w:val="FF0000"/>
                <w:lang w:eastAsia="ja-JP"/>
              </w:rPr>
              <w:t>resource configuration of the gNB-DU</w:t>
            </w:r>
            <w:r w:rsidRPr="001536F8">
              <w:rPr>
                <w:rFonts w:cs="Arial"/>
                <w:bCs/>
                <w:color w:val="FF0000"/>
              </w:rPr>
              <w:t>’s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F378CAE" w14:textId="77777777" w:rsidR="004605FF" w:rsidRPr="001536F8" w:rsidRDefault="004605FF" w:rsidP="004605FF">
            <w:pPr>
              <w:pStyle w:val="TAC"/>
              <w:rPr>
                <w:color w:val="FF000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11CCAC7" w14:textId="77777777" w:rsidR="004605FF" w:rsidRPr="001536F8" w:rsidRDefault="004605FF" w:rsidP="004605FF">
            <w:pPr>
              <w:pStyle w:val="TAC"/>
              <w:rPr>
                <w:color w:val="FF0000"/>
                <w:lang w:eastAsia="zh-CN"/>
              </w:rPr>
            </w:pPr>
          </w:p>
        </w:tc>
      </w:tr>
      <w:tr w:rsidR="004605FF" w:rsidRPr="00FD0425" w14:paraId="71A25CF6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492" w14:textId="77777777" w:rsidR="004605FF" w:rsidRPr="00FD0425" w:rsidRDefault="004605FF" w:rsidP="004605FF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90FB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D304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EE3B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CF7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590E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1FD7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</w:p>
        </w:tc>
      </w:tr>
      <w:tr w:rsidR="004605FF" w:rsidRPr="00FD0425" w14:paraId="253F700D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BBF" w14:textId="77777777" w:rsidR="004605FF" w:rsidRPr="00FD0425" w:rsidRDefault="004605FF" w:rsidP="004605FF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B43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9F9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483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0221" w14:textId="77777777" w:rsidR="004605FF" w:rsidRPr="00FD0425" w:rsidRDefault="004605FF" w:rsidP="004605F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6BFB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344E" w14:textId="77777777" w:rsidR="004605FF" w:rsidRPr="00FD0425" w:rsidRDefault="004605FF" w:rsidP="004605FF">
            <w:pPr>
              <w:pStyle w:val="TAC"/>
              <w:rPr>
                <w:lang w:eastAsia="zh-CN"/>
              </w:rPr>
            </w:pPr>
          </w:p>
        </w:tc>
      </w:tr>
      <w:tr w:rsidR="004605FF" w:rsidRPr="00FD0425" w14:paraId="6AAAB067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62CA" w14:textId="7EA6CBD3" w:rsidR="004605FF" w:rsidRPr="00FD0425" w:rsidRDefault="004605FF" w:rsidP="004605FF">
            <w:pPr>
              <w:pStyle w:val="TAL"/>
              <w:ind w:left="340"/>
              <w:jc w:val="center"/>
              <w:rPr>
                <w:rFonts w:eastAsia="Batang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E79" w14:textId="5FE662B9" w:rsidR="004605FF" w:rsidRPr="00FD0425" w:rsidRDefault="004605FF" w:rsidP="004605FF">
            <w:pPr>
              <w:pStyle w:val="TAL"/>
              <w:jc w:val="center"/>
              <w:rPr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F8C" w14:textId="246643D4" w:rsidR="004605FF" w:rsidRPr="00FD0425" w:rsidRDefault="004605FF" w:rsidP="004605FF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8953" w14:textId="0244CFB8" w:rsidR="004605FF" w:rsidRPr="00FD0425" w:rsidRDefault="004605FF" w:rsidP="004605FF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1E80" w14:textId="24E1860F" w:rsidR="004605FF" w:rsidRPr="00FD0425" w:rsidRDefault="004605FF" w:rsidP="004605FF">
            <w:pPr>
              <w:pStyle w:val="TAL"/>
              <w:jc w:val="center"/>
              <w:rPr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D2D" w14:textId="1A5EC0AD" w:rsidR="004605FF" w:rsidRPr="00FD0425" w:rsidRDefault="004605FF" w:rsidP="004605FF">
            <w:pPr>
              <w:pStyle w:val="TAC"/>
              <w:rPr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7C0" w14:textId="4012651E" w:rsidR="004605FF" w:rsidRPr="00FD0425" w:rsidRDefault="004605FF" w:rsidP="004605FF">
            <w:pPr>
              <w:pStyle w:val="TAC"/>
              <w:rPr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4605FF" w:rsidRPr="00FD0425" w14:paraId="3742DA6F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FAD7E89" w14:textId="77777777" w:rsidR="004605FF" w:rsidRPr="00921330" w:rsidRDefault="004605FF" w:rsidP="004605FF">
            <w:pPr>
              <w:pStyle w:val="TAL"/>
              <w:ind w:left="340"/>
              <w:rPr>
                <w:color w:val="FF0000"/>
              </w:rPr>
            </w:pPr>
            <w:r w:rsidRPr="00921330">
              <w:rPr>
                <w:color w:val="FF0000"/>
              </w:rPr>
              <w:t>&gt;&gt;&gt;</w:t>
            </w:r>
            <w:r w:rsidRPr="00921330">
              <w:rPr>
                <w:rFonts w:cs="Arial"/>
                <w:bCs/>
                <w:color w:val="FF0000"/>
                <w:szCs w:val="18"/>
                <w:lang w:eastAsia="ja-JP"/>
              </w:rPr>
              <w:t>gNB-DU Cell</w:t>
            </w:r>
            <w:r w:rsidRPr="00921330">
              <w:rPr>
                <w:rFonts w:cs="Arial"/>
                <w:bCs/>
                <w:color w:val="FF0000"/>
                <w:szCs w:val="18"/>
                <w:lang w:val="en-US"/>
              </w:rPr>
              <w:t xml:space="preserve"> </w:t>
            </w:r>
            <w:r w:rsidRPr="00921330">
              <w:rPr>
                <w:rFonts w:cs="Arial"/>
                <w:bCs/>
                <w:color w:val="FF0000"/>
                <w:szCs w:val="18"/>
                <w:lang w:eastAsia="ja-JP"/>
              </w:rPr>
              <w:t>Resource Configuration</w:t>
            </w:r>
            <w:r w:rsidRPr="00921330">
              <w:rPr>
                <w:rFonts w:cs="Arial"/>
                <w:bCs/>
                <w:color w:val="FF0000"/>
                <w:szCs w:val="18"/>
                <w:lang w:val="en-US"/>
              </w:rPr>
              <w:t>-TDD</w:t>
            </w:r>
            <w:r w:rsidRPr="00921330">
              <w:rPr>
                <w:rFonts w:hint="eastAsia"/>
                <w:color w:val="FF000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DDC218A" w14:textId="77777777" w:rsidR="004605FF" w:rsidRPr="00921330" w:rsidRDefault="004605FF" w:rsidP="004605FF">
            <w:pPr>
              <w:pStyle w:val="TAL"/>
              <w:rPr>
                <w:rFonts w:cs="Arial"/>
                <w:color w:val="FF0000"/>
                <w:lang w:eastAsia="ja-JP"/>
              </w:rPr>
            </w:pPr>
            <w:r w:rsidRPr="00921330">
              <w:rPr>
                <w:rFonts w:cs="Arial"/>
                <w:color w:val="FF0000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0FF87D3" w14:textId="77777777" w:rsidR="004605FF" w:rsidRPr="00921330" w:rsidRDefault="004605FF" w:rsidP="004605FF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60A5137" w14:textId="77777777" w:rsidR="004605FF" w:rsidRPr="00921330" w:rsidRDefault="004605FF" w:rsidP="004605FF">
            <w:pPr>
              <w:pStyle w:val="TAL"/>
              <w:rPr>
                <w:rFonts w:cs="Arial"/>
                <w:bCs/>
                <w:color w:val="FF0000"/>
                <w:lang w:eastAsia="ja-JP"/>
              </w:rPr>
            </w:pPr>
            <w:r w:rsidRPr="00921330">
              <w:rPr>
                <w:rFonts w:cs="Arial"/>
                <w:bCs/>
                <w:color w:val="FF0000"/>
                <w:lang w:eastAsia="ja-JP"/>
              </w:rPr>
              <w:t xml:space="preserve">gNB-DU Cell Resource Configuration </w:t>
            </w:r>
          </w:p>
          <w:p w14:paraId="44DA8139" w14:textId="3DCFA9A4" w:rsidR="004605FF" w:rsidRPr="00921330" w:rsidRDefault="00CF7E9C" w:rsidP="004605FF">
            <w:pPr>
              <w:pStyle w:val="TAL"/>
              <w:rPr>
                <w:rFonts w:cs="Arial"/>
                <w:color w:val="FF0000"/>
              </w:rPr>
            </w:pPr>
            <w:r>
              <w:rPr>
                <w:rFonts w:cs="Arial"/>
                <w:bCs/>
                <w:color w:val="FF0000"/>
                <w:lang w:eastAsia="ja-JP"/>
              </w:rPr>
              <w:t>[</w:t>
            </w:r>
            <w:r w:rsidR="004605FF" w:rsidRPr="00921330">
              <w:rPr>
                <w:rFonts w:cs="Arial"/>
                <w:bCs/>
                <w:color w:val="FF0000"/>
                <w:lang w:eastAsia="ja-JP"/>
              </w:rPr>
              <w:t>9.2.2.XX</w:t>
            </w:r>
            <w:r>
              <w:rPr>
                <w:rFonts w:cs="Arial"/>
                <w:bCs/>
                <w:color w:val="FF0000"/>
                <w:lang w:eastAsia="ja-JP"/>
              </w:rPr>
              <w:t>X]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D9C442C" w14:textId="77777777" w:rsidR="004605FF" w:rsidRPr="00921330" w:rsidRDefault="004605FF" w:rsidP="004605FF">
            <w:pPr>
              <w:pStyle w:val="TAL"/>
              <w:rPr>
                <w:color w:val="FF0000"/>
                <w:lang w:eastAsia="zh-CN"/>
              </w:rPr>
            </w:pPr>
            <w:r w:rsidRPr="00921330">
              <w:rPr>
                <w:rFonts w:cs="Arial"/>
                <w:bCs/>
                <w:color w:val="FF0000"/>
                <w:lang w:eastAsia="ja-JP"/>
              </w:rPr>
              <w:t>Contains</w:t>
            </w:r>
            <w:r w:rsidRPr="00921330">
              <w:rPr>
                <w:rFonts w:cs="Arial"/>
                <w:bCs/>
                <w:color w:val="FF0000"/>
              </w:rPr>
              <w:t xml:space="preserve"> </w:t>
            </w:r>
            <w:r w:rsidRPr="00921330">
              <w:rPr>
                <w:rFonts w:cs="Arial"/>
                <w:bCs/>
                <w:color w:val="FF0000"/>
                <w:lang w:val="en-US"/>
              </w:rPr>
              <w:t xml:space="preserve">TDD </w:t>
            </w:r>
            <w:r w:rsidRPr="00921330">
              <w:rPr>
                <w:rFonts w:cs="Arial"/>
                <w:bCs/>
                <w:color w:val="FF0000"/>
                <w:lang w:eastAsia="ja-JP"/>
              </w:rPr>
              <w:t>resource configuration of the gNB-DU</w:t>
            </w:r>
            <w:r w:rsidRPr="00921330">
              <w:rPr>
                <w:rFonts w:cs="Arial"/>
                <w:bCs/>
                <w:color w:val="FF0000"/>
              </w:rPr>
              <w:t>’s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EF00501" w14:textId="77777777" w:rsidR="004605FF" w:rsidRPr="00921330" w:rsidRDefault="004605FF" w:rsidP="004605FF">
            <w:pPr>
              <w:pStyle w:val="TAC"/>
              <w:rPr>
                <w:rFonts w:eastAsia="Malgun Gothic"/>
                <w:color w:val="FF000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8FCD9F9" w14:textId="77777777" w:rsidR="004605FF" w:rsidRPr="00921330" w:rsidRDefault="004605FF" w:rsidP="004605FF">
            <w:pPr>
              <w:pStyle w:val="TAC"/>
              <w:rPr>
                <w:color w:val="FF0000"/>
                <w:lang w:eastAsia="zh-CN"/>
              </w:rPr>
            </w:pPr>
          </w:p>
        </w:tc>
      </w:tr>
      <w:tr w:rsidR="004605FF" w:rsidRPr="00FD0425" w14:paraId="641B4863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9B4E" w14:textId="6C7E1FB7" w:rsidR="004605FF" w:rsidRDefault="004605FF" w:rsidP="004605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D702" w14:textId="616C507F" w:rsidR="004605FF" w:rsidRDefault="004605FF" w:rsidP="004605F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08C4" w14:textId="13591293" w:rsidR="004605FF" w:rsidRPr="00FD0425" w:rsidRDefault="004605FF" w:rsidP="004605FF">
            <w:pPr>
              <w:pStyle w:val="TAL"/>
              <w:jc w:val="center"/>
              <w:rPr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4B61" w14:textId="7E7C0A99" w:rsidR="004605FF" w:rsidRPr="003954ED" w:rsidRDefault="004605FF" w:rsidP="004605F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723" w14:textId="77AF8DAF" w:rsidR="004605FF" w:rsidRDefault="004605FF" w:rsidP="004605FF">
            <w:pPr>
              <w:pStyle w:val="TAL"/>
              <w:jc w:val="center"/>
              <w:rPr>
                <w:lang w:val="en-US" w:eastAsia="zh-CN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DD2" w14:textId="101A21B3" w:rsidR="004605FF" w:rsidRPr="00A80E7B" w:rsidRDefault="004605FF" w:rsidP="004605FF">
            <w:pPr>
              <w:pStyle w:val="TAC"/>
              <w:rPr>
                <w:rFonts w:cs="Arial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2E8A" w14:textId="671DBC8E" w:rsidR="004605FF" w:rsidRPr="00A80E7B" w:rsidRDefault="004605FF" w:rsidP="004605FF">
            <w:pPr>
              <w:pStyle w:val="TAC"/>
              <w:rPr>
                <w:rFonts w:cs="Arial"/>
                <w:lang w:eastAsia="ja-JP"/>
              </w:rPr>
            </w:pPr>
            <w:r w:rsidRPr="00E53C44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="004605FF" w:rsidRPr="00FD0425" w14:paraId="3ABF05D0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5B4D928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rFonts w:cs="Arial"/>
                <w:bCs/>
                <w:color w:val="FF0000"/>
                <w:szCs w:val="18"/>
                <w:lang w:eastAsia="ja-JP"/>
              </w:rPr>
              <w:t>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5FB892F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DCA85A6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D760645" w14:textId="16D626E0" w:rsidR="004605FF" w:rsidRDefault="00CF7E9C" w:rsidP="004605FF">
            <w:pPr>
              <w:pStyle w:val="TAL"/>
              <w:rPr>
                <w:lang w:val="fr-FR" w:eastAsia="ja-JP"/>
              </w:rPr>
            </w:pPr>
            <w:r>
              <w:rPr>
                <w:bCs/>
                <w:color w:val="FF0000"/>
                <w:lang w:eastAsia="ja-JP"/>
              </w:rPr>
              <w:t>[</w:t>
            </w:r>
            <w:r w:rsidR="004605FF" w:rsidRPr="00EB5D79">
              <w:rPr>
                <w:bCs/>
                <w:color w:val="FF0000"/>
                <w:lang w:eastAsia="ja-JP"/>
              </w:rPr>
              <w:t>9.</w:t>
            </w:r>
            <w:r w:rsidR="004605FF">
              <w:rPr>
                <w:bCs/>
                <w:color w:val="FF0000"/>
                <w:lang w:eastAsia="ja-JP"/>
              </w:rPr>
              <w:t>2</w:t>
            </w:r>
            <w:r w:rsidR="004605FF" w:rsidRPr="00EB5D79">
              <w:rPr>
                <w:bCs/>
                <w:color w:val="FF0000"/>
                <w:lang w:eastAsia="ja-JP"/>
              </w:rPr>
              <w:t>.</w:t>
            </w:r>
            <w:r w:rsidR="004605FF">
              <w:rPr>
                <w:bCs/>
                <w:color w:val="FF0000"/>
                <w:lang w:eastAsia="ja-JP"/>
              </w:rPr>
              <w:t>2</w:t>
            </w:r>
            <w:r w:rsidR="004605FF" w:rsidRPr="00EB5D79">
              <w:rPr>
                <w:bCs/>
                <w:color w:val="FF0000"/>
                <w:lang w:eastAsia="ja-JP"/>
              </w:rPr>
              <w:t>.</w:t>
            </w:r>
            <w:r w:rsidR="004605FF">
              <w:rPr>
                <w:bCs/>
                <w:color w:val="FF0000"/>
                <w:lang w:eastAsia="ja-JP"/>
              </w:rPr>
              <w:t>XX</w:t>
            </w:r>
            <w:r>
              <w:rPr>
                <w:bCs/>
                <w:color w:val="FF0000"/>
                <w:lang w:eastAsia="ja-JP"/>
              </w:rPr>
              <w:t>X]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3DB8485" w14:textId="77777777" w:rsidR="004605FF" w:rsidRDefault="004605FF" w:rsidP="004605FF">
            <w:pPr>
              <w:pStyle w:val="TAL"/>
              <w:rPr>
                <w:lang w:val="en-US" w:eastAsia="zh-CN"/>
              </w:rPr>
            </w:pPr>
            <w:r w:rsidRPr="00EB5D79">
              <w:rPr>
                <w:bCs/>
                <w:color w:val="FF0000"/>
                <w:lang w:eastAsia="ja-JP"/>
              </w:rPr>
              <w:t xml:space="preserve">STC configuration of </w:t>
            </w:r>
            <w:r>
              <w:rPr>
                <w:bCs/>
                <w:color w:val="FF0000"/>
                <w:lang w:eastAsia="ja-JP"/>
              </w:rPr>
              <w:t>neighbour</w:t>
            </w:r>
            <w:r w:rsidRPr="00EB5D79">
              <w:rPr>
                <w:bCs/>
                <w:color w:val="FF0000"/>
                <w:lang w:eastAsia="ja-JP"/>
              </w:rPr>
              <w:t xml:space="preserve"> IAB-DU’s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777BB1C" w14:textId="77777777" w:rsidR="004605FF" w:rsidRDefault="004605FF" w:rsidP="004605FF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751DE04" w14:textId="77777777" w:rsidR="004605FF" w:rsidRDefault="004605FF" w:rsidP="004605FF">
            <w:pPr>
              <w:pStyle w:val="TAC"/>
              <w:rPr>
                <w:lang w:val="en-US"/>
              </w:rPr>
            </w:pPr>
          </w:p>
        </w:tc>
      </w:tr>
      <w:tr w:rsidR="004605FF" w:rsidRPr="00FD0425" w14:paraId="3F4A9128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D4EC58B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rFonts w:cs="Arial"/>
                <w:bCs/>
                <w:color w:val="FF0000"/>
                <w:szCs w:val="18"/>
                <w:lang w:eastAsia="ja-JP"/>
              </w:rPr>
              <w:t>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1FD3C30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AFADD58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50A65FE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AF77FC3" w14:textId="67169610" w:rsidR="004605FF" w:rsidRDefault="004605FF" w:rsidP="004605FF">
            <w:pPr>
              <w:pStyle w:val="TAL"/>
              <w:rPr>
                <w:lang w:val="en-US" w:eastAsia="zh-CN"/>
              </w:rPr>
            </w:pPr>
            <w:r w:rsidRPr="00EB5D79">
              <w:rPr>
                <w:bCs/>
                <w:color w:val="FF0000"/>
                <w:lang w:eastAsia="ja-JP"/>
              </w:rPr>
              <w:t xml:space="preserve">Corresponds to the </w:t>
            </w:r>
            <w:r w:rsidRPr="00EB5D79">
              <w:rPr>
                <w:bCs/>
                <w:i/>
                <w:iCs/>
                <w:color w:val="FF0000"/>
                <w:lang w:eastAsia="ja-JP"/>
              </w:rPr>
              <w:t>rach-ConfigCommon</w:t>
            </w:r>
            <w:r w:rsidRPr="00EB5D79">
              <w:rPr>
                <w:bCs/>
                <w:color w:val="FF0000"/>
                <w:lang w:eastAsia="ja-JP"/>
              </w:rPr>
              <w:t xml:space="preserve"> as defined in subclause 6.3.2 of TS 38.331.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3ED486A" w14:textId="77777777" w:rsidR="004605FF" w:rsidRDefault="004605FF" w:rsidP="004605FF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0FFC58E" w14:textId="77777777" w:rsidR="004605FF" w:rsidRDefault="004605FF" w:rsidP="004605FF">
            <w:pPr>
              <w:pStyle w:val="TAC"/>
              <w:rPr>
                <w:lang w:val="en-US"/>
              </w:rPr>
            </w:pPr>
          </w:p>
        </w:tc>
      </w:tr>
      <w:tr w:rsidR="004605FF" w:rsidRPr="00FD0425" w14:paraId="3C5764BD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AAF8AB1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rFonts w:cs="Arial"/>
                <w:bCs/>
                <w:color w:val="FF0000"/>
                <w:szCs w:val="18"/>
                <w:lang w:eastAsia="ja-JP"/>
              </w:rPr>
              <w:t>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B687601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183C5B3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7444CDB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bCs/>
                <w:color w:val="FF000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2452575" w14:textId="359468C4" w:rsidR="004605FF" w:rsidRDefault="004605FF" w:rsidP="004605FF">
            <w:pPr>
              <w:pStyle w:val="TAL"/>
              <w:rPr>
                <w:lang w:val="en-US" w:eastAsia="zh-CN"/>
              </w:rPr>
            </w:pPr>
            <w:r w:rsidRPr="00EB5D79">
              <w:rPr>
                <w:bCs/>
                <w:color w:val="FF0000"/>
                <w:lang w:eastAsia="ja-JP"/>
              </w:rPr>
              <w:t xml:space="preserve">Corresponds to the IAB-specific </w:t>
            </w:r>
            <w:r w:rsidRPr="00EB5D79">
              <w:rPr>
                <w:bCs/>
                <w:i/>
                <w:iCs/>
                <w:color w:val="FF0000"/>
                <w:lang w:eastAsia="ja-JP"/>
              </w:rPr>
              <w:t>rach-ConfigCommonIAB-r16</w:t>
            </w:r>
            <w:r w:rsidRPr="00EB5D79">
              <w:rPr>
                <w:bCs/>
                <w:color w:val="FF0000"/>
                <w:lang w:eastAsia="ja-JP"/>
              </w:rPr>
              <w:t xml:space="preserve"> as defined in subclause 6.3.2 of TS 38.331.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1BAC050" w14:textId="77777777" w:rsidR="004605FF" w:rsidRDefault="004605FF" w:rsidP="004605FF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470897E" w14:textId="77777777" w:rsidR="004605FF" w:rsidRDefault="004605FF" w:rsidP="004605FF">
            <w:pPr>
              <w:pStyle w:val="TAC"/>
              <w:rPr>
                <w:lang w:val="en-US"/>
              </w:rPr>
            </w:pPr>
          </w:p>
        </w:tc>
      </w:tr>
      <w:tr w:rsidR="004605FF" w:rsidRPr="00FD0425" w14:paraId="509A3504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FC088D0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rFonts w:cs="Arial"/>
                <w:color w:val="FF0000"/>
                <w:szCs w:val="18"/>
              </w:rPr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84D91D2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2DFDB4F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0ED647B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E34830B" w14:textId="6087C96C" w:rsidR="004605FF" w:rsidRDefault="004605FF" w:rsidP="004605FF">
            <w:pPr>
              <w:pStyle w:val="TAL"/>
              <w:rPr>
                <w:lang w:val="en-US" w:eastAsia="zh-CN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Corresponds to the</w:t>
            </w:r>
            <w:r w:rsidRPr="00EB5D79">
              <w:rPr>
                <w:rFonts w:cs="Arial"/>
                <w:bCs/>
                <w:color w:val="FF0000"/>
                <w:lang w:val="en-US"/>
              </w:rPr>
              <w:t xml:space="preserve"> </w:t>
            </w:r>
            <w:r w:rsidRPr="00EB5D79">
              <w:rPr>
                <w:rFonts w:cs="Arial"/>
                <w:i/>
                <w:color w:val="FF0000"/>
              </w:rPr>
              <w:t>PDCCH-ConfigSIB1</w:t>
            </w:r>
            <w:r w:rsidRPr="00EB5D79">
              <w:rPr>
                <w:rFonts w:cs="Arial"/>
                <w:i/>
                <w:color w:val="FF0000"/>
                <w:lang w:val="en-US"/>
              </w:rPr>
              <w:t xml:space="preserve"> 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as defined in subclause 6.</w:t>
            </w:r>
            <w:r w:rsidRPr="00EB5D79">
              <w:rPr>
                <w:rFonts w:cs="Arial"/>
                <w:bCs/>
                <w:color w:val="FF0000"/>
                <w:lang w:val="en-US"/>
              </w:rPr>
              <w:t>3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.2 of TS 38.331.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F943E53" w14:textId="77777777" w:rsidR="004605FF" w:rsidRDefault="004605FF" w:rsidP="004605FF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527BD69" w14:textId="77777777" w:rsidR="004605FF" w:rsidRDefault="004605FF" w:rsidP="004605FF">
            <w:pPr>
              <w:pStyle w:val="TAC"/>
              <w:rPr>
                <w:lang w:val="en-US"/>
              </w:rPr>
            </w:pPr>
          </w:p>
        </w:tc>
      </w:tr>
      <w:tr w:rsidR="004605FF" w:rsidRPr="00FD0425" w14:paraId="0C27FE06" w14:textId="77777777" w:rsidTr="004605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6F0CC6B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rFonts w:cs="Arial"/>
                <w:color w:val="FF0000"/>
                <w:szCs w:val="18"/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EDF0947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D73AB8D" w14:textId="77777777" w:rsidR="004605FF" w:rsidRPr="00FD0425" w:rsidRDefault="004605FF" w:rsidP="004605F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9893A5C" w14:textId="77777777" w:rsidR="004605FF" w:rsidRDefault="004605FF" w:rsidP="004605FF">
            <w:pPr>
              <w:pStyle w:val="TAL"/>
              <w:rPr>
                <w:lang w:val="fr-FR" w:eastAsia="ja-JP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09091E4" w14:textId="57C5AF14" w:rsidR="004605FF" w:rsidRDefault="004605FF" w:rsidP="004605FF">
            <w:pPr>
              <w:pStyle w:val="TAL"/>
              <w:rPr>
                <w:lang w:val="en-US" w:eastAsia="zh-CN"/>
              </w:rPr>
            </w:pPr>
            <w:r w:rsidRPr="00EB5D79">
              <w:rPr>
                <w:rFonts w:cs="Arial"/>
                <w:bCs/>
                <w:color w:val="FF0000"/>
                <w:lang w:eastAsia="ja-JP"/>
              </w:rPr>
              <w:t>Corresponds to the</w:t>
            </w:r>
            <w:r w:rsidRPr="00EB5D79">
              <w:rPr>
                <w:rFonts w:cs="Arial"/>
                <w:bCs/>
                <w:color w:val="FF0000"/>
                <w:lang w:val="en-US"/>
              </w:rPr>
              <w:t xml:space="preserve"> </w:t>
            </w:r>
            <w:r w:rsidRPr="00EB5D79">
              <w:rPr>
                <w:rFonts w:cs="Arial"/>
                <w:i/>
                <w:iCs/>
                <w:color w:val="FF0000"/>
              </w:rPr>
              <w:t>subCarrierSpacingCommon</w:t>
            </w:r>
            <w:r w:rsidRPr="00EB5D79">
              <w:rPr>
                <w:rFonts w:cs="Arial"/>
                <w:i/>
                <w:iCs/>
                <w:color w:val="FF0000"/>
                <w:lang w:val="en-US"/>
              </w:rPr>
              <w:t xml:space="preserve"> 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as defined in subclause 6.</w:t>
            </w:r>
            <w:r w:rsidRPr="00EB5D79">
              <w:rPr>
                <w:rFonts w:cs="Arial"/>
                <w:bCs/>
                <w:color w:val="FF0000"/>
                <w:lang w:val="en-US"/>
              </w:rPr>
              <w:t>2</w:t>
            </w:r>
            <w:r w:rsidRPr="00EB5D79">
              <w:rPr>
                <w:rFonts w:cs="Arial"/>
                <w:bCs/>
                <w:color w:val="FF0000"/>
                <w:lang w:eastAsia="ja-JP"/>
              </w:rPr>
              <w:t>.2 of TS 38.331.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539DA0D" w14:textId="77777777" w:rsidR="004605FF" w:rsidRDefault="004605FF" w:rsidP="004605FF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76F193C" w14:textId="77777777" w:rsidR="004605FF" w:rsidRDefault="004605FF" w:rsidP="004605FF">
            <w:pPr>
              <w:pStyle w:val="TAC"/>
              <w:rPr>
                <w:lang w:val="en-US"/>
              </w:rPr>
            </w:pPr>
          </w:p>
        </w:tc>
      </w:tr>
    </w:tbl>
    <w:p w14:paraId="7548DCE1" w14:textId="77777777" w:rsidR="00397553" w:rsidRPr="00FD0425" w:rsidRDefault="00397553" w:rsidP="00397553">
      <w:pPr>
        <w:rPr>
          <w:lang w:eastAsia="zh-CN"/>
        </w:rPr>
      </w:pPr>
    </w:p>
    <w:p w14:paraId="20A3A339" w14:textId="40B9945A" w:rsidR="001615EE" w:rsidRDefault="001615EE" w:rsidP="005D071F"/>
    <w:p w14:paraId="2A7D27F3" w14:textId="77777777" w:rsidR="001615EE" w:rsidRDefault="001615EE" w:rsidP="005D071F"/>
    <w:p w14:paraId="5CB6793D" w14:textId="77777777" w:rsidR="004605FF" w:rsidRDefault="004605FF" w:rsidP="004605FF"/>
    <w:p w14:paraId="7F2CFA9C" w14:textId="77777777" w:rsidR="004605FF" w:rsidRDefault="004605FF" w:rsidP="004605FF"/>
    <w:p w14:paraId="703A47B5" w14:textId="77777777" w:rsidR="004605FF" w:rsidRDefault="004605FF" w:rsidP="004605FF"/>
    <w:p w14:paraId="06F3B424" w14:textId="77777777" w:rsidR="004605FF" w:rsidRDefault="004605FF" w:rsidP="004605FF"/>
    <w:p w14:paraId="4AE36364" w14:textId="77777777" w:rsidR="004605FF" w:rsidRDefault="004605FF" w:rsidP="004605FF"/>
    <w:p w14:paraId="1FAD9B22" w14:textId="77777777" w:rsidR="004605FF" w:rsidRDefault="004605FF" w:rsidP="004605FF"/>
    <w:p w14:paraId="44A2A744" w14:textId="77777777" w:rsidR="004605FF" w:rsidRDefault="004605FF" w:rsidP="004605FF"/>
    <w:p w14:paraId="6EDFD3F8" w14:textId="77777777" w:rsidR="004605FF" w:rsidRDefault="004605FF" w:rsidP="004605FF"/>
    <w:p w14:paraId="25E65B65" w14:textId="77777777" w:rsidR="004605FF" w:rsidRDefault="004605FF" w:rsidP="00CF7E9C"/>
    <w:p w14:paraId="73E0F414" w14:textId="4E7E8F92" w:rsidR="004605FF" w:rsidRDefault="004605FF" w:rsidP="00CF7E9C"/>
    <w:p w14:paraId="6856B3F2" w14:textId="614237EF" w:rsidR="004605FF" w:rsidRDefault="004605FF" w:rsidP="00CF7E9C"/>
    <w:p w14:paraId="4468B0AE" w14:textId="77777777" w:rsidR="004605FF" w:rsidRPr="004605FF" w:rsidRDefault="004605FF" w:rsidP="00CF7E9C"/>
    <w:p w14:paraId="6AAEAE5F" w14:textId="1D8B7833" w:rsidR="004605FF" w:rsidRDefault="004605FF" w:rsidP="00CF7E9C"/>
    <w:p w14:paraId="0A8F0177" w14:textId="062A8264" w:rsidR="004605FF" w:rsidRDefault="004605FF" w:rsidP="004605FF"/>
    <w:p w14:paraId="27D8F1AC" w14:textId="48BC27EE" w:rsidR="00CF7E9C" w:rsidRDefault="00CF7E9C" w:rsidP="004605FF"/>
    <w:p w14:paraId="7554A422" w14:textId="4B29A1EA" w:rsidR="00CF7E9C" w:rsidRDefault="00CF7E9C" w:rsidP="004605FF"/>
    <w:p w14:paraId="173567B3" w14:textId="76D801C2" w:rsidR="00CF7E9C" w:rsidRDefault="00CF7E9C" w:rsidP="004605FF"/>
    <w:p w14:paraId="62C82F9C" w14:textId="77777777" w:rsidR="00431FC3" w:rsidRDefault="00431FC3" w:rsidP="004605FF"/>
    <w:p w14:paraId="35936417" w14:textId="29C76DB3" w:rsidR="00A343D6" w:rsidRDefault="00F71951" w:rsidP="004605FF">
      <w:r>
        <w:t xml:space="preserve">The following new IEs should also be added </w:t>
      </w:r>
      <w:r w:rsidR="00A343D6">
        <w:t>to 38.423:</w:t>
      </w:r>
    </w:p>
    <w:p w14:paraId="57C87778" w14:textId="04EB1F2B" w:rsidR="00CF7E9C" w:rsidRDefault="007377A9" w:rsidP="00A343D6">
      <w:pPr>
        <w:pStyle w:val="ListParagraph"/>
        <w:numPr>
          <w:ilvl w:val="0"/>
          <w:numId w:val="3"/>
        </w:numPr>
      </w:pPr>
      <w:r>
        <w:t>“</w:t>
      </w:r>
      <w:r w:rsidR="0055112F" w:rsidRPr="0055112F">
        <w:t>gNB-DU Cell Resource Configuration</w:t>
      </w:r>
      <w:r>
        <w:t>”</w:t>
      </w:r>
      <w:r w:rsidR="00A343D6">
        <w:t>,</w:t>
      </w:r>
    </w:p>
    <w:p w14:paraId="31008112" w14:textId="7065A9FC" w:rsidR="00A343D6" w:rsidRDefault="007377A9" w:rsidP="00A343D6">
      <w:pPr>
        <w:pStyle w:val="ListParagraph"/>
        <w:numPr>
          <w:ilvl w:val="0"/>
          <w:numId w:val="3"/>
        </w:numPr>
      </w:pPr>
      <w:r>
        <w:lastRenderedPageBreak/>
        <w:t>“</w:t>
      </w:r>
      <w:r w:rsidR="00A343D6">
        <w:t>RB Set Configuration</w:t>
      </w:r>
      <w:r>
        <w:t>”</w:t>
      </w:r>
      <w:r w:rsidR="00A343D6">
        <w:t>, and</w:t>
      </w:r>
    </w:p>
    <w:p w14:paraId="1A82624F" w14:textId="25B72C52" w:rsidR="00A343D6" w:rsidRDefault="007377A9" w:rsidP="00A343D6">
      <w:pPr>
        <w:pStyle w:val="ListParagraph"/>
        <w:numPr>
          <w:ilvl w:val="0"/>
          <w:numId w:val="3"/>
        </w:numPr>
      </w:pPr>
      <w:r>
        <w:t>“</w:t>
      </w:r>
      <w:r w:rsidR="00A343D6" w:rsidRPr="00A343D6">
        <w:t>IAB STC Info</w:t>
      </w:r>
      <w:r>
        <w:t>”</w:t>
      </w:r>
      <w:r w:rsidR="00A343D6">
        <w:t>.</w:t>
      </w:r>
      <w:bookmarkEnd w:id="5"/>
      <w:bookmarkEnd w:id="6"/>
      <w:bookmarkEnd w:id="7"/>
    </w:p>
    <w:p w14:paraId="7F2C0CBE" w14:textId="56B1C53A" w:rsidR="00F23EF5" w:rsidRDefault="00F23EF5" w:rsidP="00F23EF5"/>
    <w:p w14:paraId="7271C98F" w14:textId="2625C659" w:rsidR="00F23EF5" w:rsidRPr="0064153D" w:rsidRDefault="00F23EF5" w:rsidP="00F23EF5">
      <w:pPr>
        <w:pStyle w:val="Heading1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Summary</w:t>
      </w:r>
    </w:p>
    <w:p w14:paraId="7CE82F76" w14:textId="51B9C033" w:rsidR="00F23EF5" w:rsidRDefault="00F23EF5" w:rsidP="00F23EF5">
      <w:r>
        <w:t>The following proposal is made:</w:t>
      </w:r>
    </w:p>
    <w:p w14:paraId="5E0F408A" w14:textId="3735C708" w:rsidR="00F23EF5" w:rsidRDefault="00F23EF5" w:rsidP="00F23EF5">
      <w:pPr>
        <w:rPr>
          <w:b/>
          <w:bCs/>
        </w:rPr>
      </w:pPr>
      <w:r w:rsidRPr="00F23EF5">
        <w:rPr>
          <w:b/>
          <w:bCs/>
        </w:rPr>
        <w:t>Proposal: RAN3 to consider the above enhancements to F1AP and XnAP to support PHY layer configurations for Rel-17.</w:t>
      </w:r>
    </w:p>
    <w:p w14:paraId="25215AD2" w14:textId="0BA5E6C2" w:rsidR="00F23EF5" w:rsidRDefault="00F23EF5" w:rsidP="00F23EF5">
      <w:pPr>
        <w:rPr>
          <w:b/>
          <w:bCs/>
        </w:rPr>
      </w:pPr>
    </w:p>
    <w:p w14:paraId="6A0702A4" w14:textId="417D7BD6" w:rsidR="00F23EF5" w:rsidRPr="0064153D" w:rsidRDefault="00F23EF5" w:rsidP="00F23EF5">
      <w:pPr>
        <w:pStyle w:val="Heading1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after="180"/>
        <w:ind w:left="432" w:hanging="432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Conclusion</w:t>
      </w:r>
    </w:p>
    <w:p w14:paraId="29FD48D6" w14:textId="4426D906" w:rsidR="00F23EF5" w:rsidRDefault="00F23EF5" w:rsidP="00F23EF5">
      <w:r>
        <w:t xml:space="preserve">This contribution discussed F1AP and XnAP enhancements to support the PHY layer configurations for Rel-17 IAB. </w:t>
      </w:r>
      <w:r>
        <w:t xml:space="preserve">The following proposal </w:t>
      </w:r>
      <w:r>
        <w:t>has been</w:t>
      </w:r>
      <w:r>
        <w:t xml:space="preserve"> made:</w:t>
      </w:r>
    </w:p>
    <w:p w14:paraId="74E00BDC" w14:textId="77777777" w:rsidR="00F23EF5" w:rsidRPr="00F23EF5" w:rsidRDefault="00F23EF5" w:rsidP="00F23EF5">
      <w:pPr>
        <w:rPr>
          <w:b/>
          <w:bCs/>
        </w:rPr>
      </w:pPr>
      <w:r w:rsidRPr="00F23EF5">
        <w:rPr>
          <w:b/>
          <w:bCs/>
        </w:rPr>
        <w:t>Proposal: RAN3 to consider the above enhancements to F1AP and XnAP to support PHY layer configurations for Rel-17.</w:t>
      </w:r>
    </w:p>
    <w:p w14:paraId="76926A5A" w14:textId="77777777" w:rsidR="00F23EF5" w:rsidRPr="00F23EF5" w:rsidRDefault="00F23EF5" w:rsidP="00F23EF5">
      <w:pPr>
        <w:rPr>
          <w:b/>
          <w:bCs/>
        </w:rPr>
      </w:pPr>
    </w:p>
    <w:sectPr w:rsidR="00F23EF5" w:rsidRPr="00F23EF5" w:rsidSect="00A80F2C"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3CE94" w14:textId="77777777" w:rsidR="00A611BA" w:rsidRDefault="00A611BA" w:rsidP="00A343D6">
      <w:pPr>
        <w:spacing w:after="0"/>
      </w:pPr>
      <w:r>
        <w:separator/>
      </w:r>
    </w:p>
  </w:endnote>
  <w:endnote w:type="continuationSeparator" w:id="0">
    <w:p w14:paraId="718111BA" w14:textId="77777777" w:rsidR="00A611BA" w:rsidRDefault="00A611BA" w:rsidP="00A343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4B90B" w14:textId="77777777" w:rsidR="00A611BA" w:rsidRDefault="00A611BA" w:rsidP="00A343D6">
      <w:pPr>
        <w:spacing w:after="0"/>
      </w:pPr>
      <w:r>
        <w:separator/>
      </w:r>
    </w:p>
  </w:footnote>
  <w:footnote w:type="continuationSeparator" w:id="0">
    <w:p w14:paraId="3596E1E9" w14:textId="77777777" w:rsidR="00A611BA" w:rsidRDefault="00A611BA" w:rsidP="00A343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EE7F5D"/>
    <w:multiLevelType w:val="multilevel"/>
    <w:tmpl w:val="B046FB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D3713"/>
    <w:multiLevelType w:val="hybridMultilevel"/>
    <w:tmpl w:val="728E2EFA"/>
    <w:lvl w:ilvl="0" w:tplc="91FC0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032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9B25E1"/>
    <w:multiLevelType w:val="hybridMultilevel"/>
    <w:tmpl w:val="7E7AA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332E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A783177"/>
    <w:multiLevelType w:val="hybridMultilevel"/>
    <w:tmpl w:val="C700B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878F7"/>
    <w:multiLevelType w:val="hybridMultilevel"/>
    <w:tmpl w:val="03E00C36"/>
    <w:lvl w:ilvl="0" w:tplc="4484D5F0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695226"/>
    <w:multiLevelType w:val="hybridMultilevel"/>
    <w:tmpl w:val="634A8C58"/>
    <w:lvl w:ilvl="0" w:tplc="10CA6C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F73DA"/>
    <w:multiLevelType w:val="multilevel"/>
    <w:tmpl w:val="7D104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2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B9"/>
    <w:rsid w:val="000145D9"/>
    <w:rsid w:val="00015FB6"/>
    <w:rsid w:val="00016CB3"/>
    <w:rsid w:val="00017865"/>
    <w:rsid w:val="000353F9"/>
    <w:rsid w:val="00035917"/>
    <w:rsid w:val="000433AB"/>
    <w:rsid w:val="000442CD"/>
    <w:rsid w:val="000633AC"/>
    <w:rsid w:val="00074C91"/>
    <w:rsid w:val="000761B7"/>
    <w:rsid w:val="00077CFF"/>
    <w:rsid w:val="0008080C"/>
    <w:rsid w:val="000849BC"/>
    <w:rsid w:val="000926B2"/>
    <w:rsid w:val="000A01AD"/>
    <w:rsid w:val="000A09B4"/>
    <w:rsid w:val="000A0A2A"/>
    <w:rsid w:val="000A6318"/>
    <w:rsid w:val="000B2BA2"/>
    <w:rsid w:val="000B7148"/>
    <w:rsid w:val="000C57D8"/>
    <w:rsid w:val="000E0D4B"/>
    <w:rsid w:val="000F0C58"/>
    <w:rsid w:val="000F195C"/>
    <w:rsid w:val="000F34C8"/>
    <w:rsid w:val="000F576F"/>
    <w:rsid w:val="000F60B3"/>
    <w:rsid w:val="001025C8"/>
    <w:rsid w:val="001036BB"/>
    <w:rsid w:val="00106806"/>
    <w:rsid w:val="001124A4"/>
    <w:rsid w:val="00123DA8"/>
    <w:rsid w:val="0012457B"/>
    <w:rsid w:val="0014165C"/>
    <w:rsid w:val="0015062D"/>
    <w:rsid w:val="001536F8"/>
    <w:rsid w:val="00155370"/>
    <w:rsid w:val="001615EE"/>
    <w:rsid w:val="00171778"/>
    <w:rsid w:val="00173D4D"/>
    <w:rsid w:val="0017419F"/>
    <w:rsid w:val="001A4058"/>
    <w:rsid w:val="001B2ED7"/>
    <w:rsid w:val="001B44BF"/>
    <w:rsid w:val="001B6017"/>
    <w:rsid w:val="001C2CE8"/>
    <w:rsid w:val="001C40A6"/>
    <w:rsid w:val="001C6190"/>
    <w:rsid w:val="001D01D7"/>
    <w:rsid w:val="001D0CF9"/>
    <w:rsid w:val="001D7640"/>
    <w:rsid w:val="001E1445"/>
    <w:rsid w:val="001F08FA"/>
    <w:rsid w:val="001F0A3D"/>
    <w:rsid w:val="00204BC0"/>
    <w:rsid w:val="00214B2C"/>
    <w:rsid w:val="00215AB5"/>
    <w:rsid w:val="00220FF4"/>
    <w:rsid w:val="00221188"/>
    <w:rsid w:val="00222316"/>
    <w:rsid w:val="002473D1"/>
    <w:rsid w:val="00257CBD"/>
    <w:rsid w:val="00265BFE"/>
    <w:rsid w:val="0027556D"/>
    <w:rsid w:val="00276DC6"/>
    <w:rsid w:val="00285B2E"/>
    <w:rsid w:val="002A0240"/>
    <w:rsid w:val="002B699C"/>
    <w:rsid w:val="002D6EC7"/>
    <w:rsid w:val="002D75C2"/>
    <w:rsid w:val="002E5E06"/>
    <w:rsid w:val="002F0D59"/>
    <w:rsid w:val="002F1FE4"/>
    <w:rsid w:val="003059C7"/>
    <w:rsid w:val="0030787D"/>
    <w:rsid w:val="0031139E"/>
    <w:rsid w:val="00313DC7"/>
    <w:rsid w:val="00320FEC"/>
    <w:rsid w:val="00330B02"/>
    <w:rsid w:val="003439EF"/>
    <w:rsid w:val="003472B8"/>
    <w:rsid w:val="003665D4"/>
    <w:rsid w:val="00372738"/>
    <w:rsid w:val="0037423B"/>
    <w:rsid w:val="00382499"/>
    <w:rsid w:val="003830AF"/>
    <w:rsid w:val="003929EC"/>
    <w:rsid w:val="00397553"/>
    <w:rsid w:val="003A1203"/>
    <w:rsid w:val="003A3889"/>
    <w:rsid w:val="003B5256"/>
    <w:rsid w:val="003C1D79"/>
    <w:rsid w:val="003C6D06"/>
    <w:rsid w:val="003D009A"/>
    <w:rsid w:val="003F374E"/>
    <w:rsid w:val="003F3A8C"/>
    <w:rsid w:val="00424D64"/>
    <w:rsid w:val="00431FC3"/>
    <w:rsid w:val="00437F84"/>
    <w:rsid w:val="00440FC3"/>
    <w:rsid w:val="004605FF"/>
    <w:rsid w:val="00481BF3"/>
    <w:rsid w:val="00483828"/>
    <w:rsid w:val="00492C56"/>
    <w:rsid w:val="004A1970"/>
    <w:rsid w:val="004B233A"/>
    <w:rsid w:val="004B47A8"/>
    <w:rsid w:val="004B4F97"/>
    <w:rsid w:val="004C3907"/>
    <w:rsid w:val="004D3A9A"/>
    <w:rsid w:val="004D6555"/>
    <w:rsid w:val="0050009C"/>
    <w:rsid w:val="00505DA7"/>
    <w:rsid w:val="00515303"/>
    <w:rsid w:val="00520610"/>
    <w:rsid w:val="00525B92"/>
    <w:rsid w:val="00527C4C"/>
    <w:rsid w:val="0053067E"/>
    <w:rsid w:val="0053510B"/>
    <w:rsid w:val="00535967"/>
    <w:rsid w:val="005378BB"/>
    <w:rsid w:val="005423B8"/>
    <w:rsid w:val="0055047D"/>
    <w:rsid w:val="0055112F"/>
    <w:rsid w:val="00553226"/>
    <w:rsid w:val="005646DF"/>
    <w:rsid w:val="00574545"/>
    <w:rsid w:val="00576F8E"/>
    <w:rsid w:val="005800A8"/>
    <w:rsid w:val="00590AC8"/>
    <w:rsid w:val="005A30AF"/>
    <w:rsid w:val="005A34A8"/>
    <w:rsid w:val="005A450C"/>
    <w:rsid w:val="005C408B"/>
    <w:rsid w:val="005D071F"/>
    <w:rsid w:val="005D094F"/>
    <w:rsid w:val="005D0CA6"/>
    <w:rsid w:val="005F3BBA"/>
    <w:rsid w:val="005F5336"/>
    <w:rsid w:val="00602FBB"/>
    <w:rsid w:val="00605010"/>
    <w:rsid w:val="0063257D"/>
    <w:rsid w:val="00636ADC"/>
    <w:rsid w:val="006408B0"/>
    <w:rsid w:val="0064153D"/>
    <w:rsid w:val="006460BC"/>
    <w:rsid w:val="006571A1"/>
    <w:rsid w:val="00666215"/>
    <w:rsid w:val="00677DBC"/>
    <w:rsid w:val="006A061A"/>
    <w:rsid w:val="006A08E2"/>
    <w:rsid w:val="006A396D"/>
    <w:rsid w:val="006A4C51"/>
    <w:rsid w:val="006A7CE4"/>
    <w:rsid w:val="006B151C"/>
    <w:rsid w:val="006B6C9C"/>
    <w:rsid w:val="006B75DA"/>
    <w:rsid w:val="006C2B26"/>
    <w:rsid w:val="006E64D8"/>
    <w:rsid w:val="006E7EB5"/>
    <w:rsid w:val="006F6369"/>
    <w:rsid w:val="006F6AFE"/>
    <w:rsid w:val="0070336C"/>
    <w:rsid w:val="007072F2"/>
    <w:rsid w:val="00720A08"/>
    <w:rsid w:val="00730E40"/>
    <w:rsid w:val="007377A9"/>
    <w:rsid w:val="00737944"/>
    <w:rsid w:val="00750C2D"/>
    <w:rsid w:val="00756B26"/>
    <w:rsid w:val="00763591"/>
    <w:rsid w:val="00764A5E"/>
    <w:rsid w:val="00772F9E"/>
    <w:rsid w:val="00781796"/>
    <w:rsid w:val="007831C4"/>
    <w:rsid w:val="00784B3F"/>
    <w:rsid w:val="00790C31"/>
    <w:rsid w:val="007922E9"/>
    <w:rsid w:val="007936F9"/>
    <w:rsid w:val="007949E4"/>
    <w:rsid w:val="007B4D70"/>
    <w:rsid w:val="007C617D"/>
    <w:rsid w:val="007E38C3"/>
    <w:rsid w:val="007E67FC"/>
    <w:rsid w:val="007E7993"/>
    <w:rsid w:val="00801021"/>
    <w:rsid w:val="00801A01"/>
    <w:rsid w:val="00810389"/>
    <w:rsid w:val="00812499"/>
    <w:rsid w:val="00812F3B"/>
    <w:rsid w:val="008200A7"/>
    <w:rsid w:val="00832387"/>
    <w:rsid w:val="008328DA"/>
    <w:rsid w:val="00834475"/>
    <w:rsid w:val="00844CA0"/>
    <w:rsid w:val="008453BA"/>
    <w:rsid w:val="00846C89"/>
    <w:rsid w:val="00876F18"/>
    <w:rsid w:val="00876FCA"/>
    <w:rsid w:val="008842FD"/>
    <w:rsid w:val="00886A25"/>
    <w:rsid w:val="008877E7"/>
    <w:rsid w:val="00894040"/>
    <w:rsid w:val="00895926"/>
    <w:rsid w:val="008B0087"/>
    <w:rsid w:val="008B0F6D"/>
    <w:rsid w:val="008B5A58"/>
    <w:rsid w:val="008B6D70"/>
    <w:rsid w:val="008C342B"/>
    <w:rsid w:val="008C625C"/>
    <w:rsid w:val="008E6089"/>
    <w:rsid w:val="008E6563"/>
    <w:rsid w:val="009019B1"/>
    <w:rsid w:val="00907ECF"/>
    <w:rsid w:val="00912BE9"/>
    <w:rsid w:val="009136AA"/>
    <w:rsid w:val="00920F23"/>
    <w:rsid w:val="00921330"/>
    <w:rsid w:val="00931A4E"/>
    <w:rsid w:val="009360FD"/>
    <w:rsid w:val="00945579"/>
    <w:rsid w:val="00946B28"/>
    <w:rsid w:val="009474E0"/>
    <w:rsid w:val="00953BDB"/>
    <w:rsid w:val="0095485C"/>
    <w:rsid w:val="00960712"/>
    <w:rsid w:val="00980DAE"/>
    <w:rsid w:val="00990286"/>
    <w:rsid w:val="00995E80"/>
    <w:rsid w:val="009A1769"/>
    <w:rsid w:val="009A3086"/>
    <w:rsid w:val="009A6961"/>
    <w:rsid w:val="009B02DB"/>
    <w:rsid w:val="009D224D"/>
    <w:rsid w:val="009E03EE"/>
    <w:rsid w:val="009E220A"/>
    <w:rsid w:val="009E2801"/>
    <w:rsid w:val="009F2D9E"/>
    <w:rsid w:val="009F6618"/>
    <w:rsid w:val="009F68F2"/>
    <w:rsid w:val="00A01BA1"/>
    <w:rsid w:val="00A11070"/>
    <w:rsid w:val="00A206EA"/>
    <w:rsid w:val="00A343D6"/>
    <w:rsid w:val="00A364A9"/>
    <w:rsid w:val="00A50053"/>
    <w:rsid w:val="00A52655"/>
    <w:rsid w:val="00A56AE1"/>
    <w:rsid w:val="00A57E02"/>
    <w:rsid w:val="00A611BA"/>
    <w:rsid w:val="00A657D6"/>
    <w:rsid w:val="00A72D59"/>
    <w:rsid w:val="00A73B56"/>
    <w:rsid w:val="00A80210"/>
    <w:rsid w:val="00A80F2C"/>
    <w:rsid w:val="00A92B43"/>
    <w:rsid w:val="00AA6728"/>
    <w:rsid w:val="00AB25ED"/>
    <w:rsid w:val="00AC07DD"/>
    <w:rsid w:val="00AC257A"/>
    <w:rsid w:val="00AD15D8"/>
    <w:rsid w:val="00AD5E22"/>
    <w:rsid w:val="00AD7E20"/>
    <w:rsid w:val="00AE506F"/>
    <w:rsid w:val="00AF3E5B"/>
    <w:rsid w:val="00AF7486"/>
    <w:rsid w:val="00B11BF4"/>
    <w:rsid w:val="00B120A2"/>
    <w:rsid w:val="00B15643"/>
    <w:rsid w:val="00B231E7"/>
    <w:rsid w:val="00B300C0"/>
    <w:rsid w:val="00B35A7C"/>
    <w:rsid w:val="00B47F01"/>
    <w:rsid w:val="00B5229F"/>
    <w:rsid w:val="00B57CCD"/>
    <w:rsid w:val="00B61EE3"/>
    <w:rsid w:val="00B62AA1"/>
    <w:rsid w:val="00B80F16"/>
    <w:rsid w:val="00B8182F"/>
    <w:rsid w:val="00B910C8"/>
    <w:rsid w:val="00B9150B"/>
    <w:rsid w:val="00BC751B"/>
    <w:rsid w:val="00BD7C61"/>
    <w:rsid w:val="00BE619F"/>
    <w:rsid w:val="00BF1FB1"/>
    <w:rsid w:val="00BF3A4E"/>
    <w:rsid w:val="00BF66F7"/>
    <w:rsid w:val="00C0111E"/>
    <w:rsid w:val="00C0561C"/>
    <w:rsid w:val="00C30EF7"/>
    <w:rsid w:val="00C36824"/>
    <w:rsid w:val="00C43CAE"/>
    <w:rsid w:val="00C45EC2"/>
    <w:rsid w:val="00C469AF"/>
    <w:rsid w:val="00C64256"/>
    <w:rsid w:val="00C71751"/>
    <w:rsid w:val="00C82E7A"/>
    <w:rsid w:val="00C8634A"/>
    <w:rsid w:val="00CA6EE8"/>
    <w:rsid w:val="00CA70FA"/>
    <w:rsid w:val="00CB7515"/>
    <w:rsid w:val="00CC3E45"/>
    <w:rsid w:val="00CC7086"/>
    <w:rsid w:val="00CE4A92"/>
    <w:rsid w:val="00CE5340"/>
    <w:rsid w:val="00CF7E9C"/>
    <w:rsid w:val="00D12A7D"/>
    <w:rsid w:val="00D2420C"/>
    <w:rsid w:val="00D251A8"/>
    <w:rsid w:val="00D33092"/>
    <w:rsid w:val="00D54C24"/>
    <w:rsid w:val="00D607B7"/>
    <w:rsid w:val="00D719C2"/>
    <w:rsid w:val="00D76E26"/>
    <w:rsid w:val="00D812E8"/>
    <w:rsid w:val="00D87E4C"/>
    <w:rsid w:val="00DC127D"/>
    <w:rsid w:val="00DC783F"/>
    <w:rsid w:val="00DD24B0"/>
    <w:rsid w:val="00E06B31"/>
    <w:rsid w:val="00E17948"/>
    <w:rsid w:val="00E25C1E"/>
    <w:rsid w:val="00E44EB9"/>
    <w:rsid w:val="00E44FA2"/>
    <w:rsid w:val="00E50CD2"/>
    <w:rsid w:val="00E53496"/>
    <w:rsid w:val="00E53C44"/>
    <w:rsid w:val="00E53EA9"/>
    <w:rsid w:val="00E6097B"/>
    <w:rsid w:val="00E67AA4"/>
    <w:rsid w:val="00E72D04"/>
    <w:rsid w:val="00E80542"/>
    <w:rsid w:val="00E84347"/>
    <w:rsid w:val="00E86F3E"/>
    <w:rsid w:val="00E9366B"/>
    <w:rsid w:val="00EB3DF7"/>
    <w:rsid w:val="00EB5D79"/>
    <w:rsid w:val="00EC1437"/>
    <w:rsid w:val="00ED1EFA"/>
    <w:rsid w:val="00ED5F5B"/>
    <w:rsid w:val="00F119D5"/>
    <w:rsid w:val="00F23EF5"/>
    <w:rsid w:val="00F36418"/>
    <w:rsid w:val="00F44D90"/>
    <w:rsid w:val="00F50EAB"/>
    <w:rsid w:val="00F51651"/>
    <w:rsid w:val="00F53CC8"/>
    <w:rsid w:val="00F616A5"/>
    <w:rsid w:val="00F71951"/>
    <w:rsid w:val="00F71D51"/>
    <w:rsid w:val="00F80C9E"/>
    <w:rsid w:val="00F862C6"/>
    <w:rsid w:val="00F870DF"/>
    <w:rsid w:val="00FA4575"/>
    <w:rsid w:val="00FB3248"/>
    <w:rsid w:val="00FC1762"/>
    <w:rsid w:val="00FC3AD2"/>
    <w:rsid w:val="00FD4F87"/>
    <w:rsid w:val="00FD54DB"/>
    <w:rsid w:val="00FE44D6"/>
    <w:rsid w:val="00FE60ED"/>
    <w:rsid w:val="00FE62D2"/>
    <w:rsid w:val="00FE7654"/>
    <w:rsid w:val="00FF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A9908"/>
  <w15:chartTrackingRefBased/>
  <w15:docId w15:val="{9E015106-6145-4EE4-ACAF-9A953B515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E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Normal"/>
    <w:link w:val="Heading1Char"/>
    <w:uiPriority w:val="9"/>
    <w:qFormat/>
    <w:rsid w:val="00E84347"/>
    <w:pPr>
      <w:keepNext/>
      <w:keepLines/>
      <w:numPr>
        <w:numId w:val="9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ing 2 3GPP,Head2A,2,UNDERRUBRIK 1-2"/>
    <w:basedOn w:val="Normal"/>
    <w:next w:val="Normal"/>
    <w:link w:val="Heading2Char"/>
    <w:uiPriority w:val="9"/>
    <w:unhideWhenUsed/>
    <w:qFormat/>
    <w:rsid w:val="004B47A8"/>
    <w:pPr>
      <w:keepNext/>
      <w:keepLines/>
      <w:numPr>
        <w:ilvl w:val="1"/>
        <w:numId w:val="9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72B8"/>
    <w:pPr>
      <w:keepNext/>
      <w:keepLines/>
      <w:numPr>
        <w:ilvl w:val="2"/>
        <w:numId w:val="9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472B8"/>
    <w:pPr>
      <w:numPr>
        <w:ilvl w:val="3"/>
      </w:numPr>
      <w:spacing w:before="120" w:after="180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190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457B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457B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457B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457B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qFormat/>
    <w:rsid w:val="00E44EB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44EB9"/>
    <w:rPr>
      <w:b/>
    </w:rPr>
  </w:style>
  <w:style w:type="paragraph" w:customStyle="1" w:styleId="TAC">
    <w:name w:val="TAC"/>
    <w:basedOn w:val="TAL"/>
    <w:link w:val="TACChar"/>
    <w:qFormat/>
    <w:rsid w:val="00E44EB9"/>
    <w:pPr>
      <w:jc w:val="center"/>
    </w:pPr>
  </w:style>
  <w:style w:type="character" w:customStyle="1" w:styleId="TALChar">
    <w:name w:val="TAL Char"/>
    <w:link w:val="TAL"/>
    <w:qFormat/>
    <w:rsid w:val="00E44EB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E44EB9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E44EB9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4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4E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4EB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EB9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472B8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472B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73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73B56"/>
    <w:rPr>
      <w:rFonts w:ascii="Arial" w:eastAsia="Batang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73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73B56"/>
    <w:rPr>
      <w:rFonts w:ascii="Arial" w:eastAsia="Batang" w:hAnsi="Arial" w:cs="Times New Roman"/>
      <w:spacing w:val="2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73B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73B5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rsid w:val="001C6190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19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D33092"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D33092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Strong">
    <w:name w:val="Strong"/>
    <w:basedOn w:val="DefaultParagraphFont"/>
    <w:uiPriority w:val="22"/>
    <w:qFormat/>
    <w:rsid w:val="00737944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E8434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3A3889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C45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B47A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A343D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A343D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A343D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343D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3GPPHeader">
    <w:name w:val="3GPP_Header"/>
    <w:basedOn w:val="Normal"/>
    <w:rsid w:val="00F51651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val="en-US" w:eastAsia="zh-CN"/>
    </w:rPr>
  </w:style>
  <w:style w:type="paragraph" w:customStyle="1" w:styleId="ListParagraph2">
    <w:name w:val="List Paragraph2"/>
    <w:basedOn w:val="Normal"/>
    <w:rsid w:val="00F51651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rsid w:val="00F51651"/>
    <w:rPr>
      <w:rFonts w:ascii="Arial" w:hAnsi="Arial"/>
      <w:sz w:val="36"/>
      <w:szCs w:val="36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457B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457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457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457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25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E513-B2FB-45AD-8BD1-DAB6AC96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4284</Words>
  <Characters>24425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 Abedini</dc:creator>
  <cp:keywords/>
  <dc:description/>
  <cp:lastModifiedBy>QCOM1</cp:lastModifiedBy>
  <cp:revision>3</cp:revision>
  <dcterms:created xsi:type="dcterms:W3CDTF">2022-01-06T16:11:00Z</dcterms:created>
  <dcterms:modified xsi:type="dcterms:W3CDTF">2022-01-06T16:11:00Z</dcterms:modified>
</cp:coreProperties>
</file>